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2121D2" w14:textId="6ED25FE4" w:rsidR="563CA86C" w:rsidRPr="00BD3E25" w:rsidRDefault="66B0132A" w:rsidP="4C8E8452">
      <w:pPr>
        <w:pStyle w:val="Title"/>
        <w:rPr>
          <w:rFonts w:ascii="Times New Roman" w:hAnsi="Times New Roman" w:cs="Times New Roman"/>
          <w:color w:val="000000" w:themeColor="text1"/>
        </w:rPr>
      </w:pPr>
      <w:r w:rsidRPr="00BD3E25">
        <w:rPr>
          <w:rStyle w:val="BookTitle"/>
          <w:rFonts w:ascii="Times New Roman" w:hAnsi="Times New Roman" w:cs="Times New Roman"/>
        </w:rPr>
        <w:t>H</w:t>
      </w:r>
      <w:r w:rsidR="1E81A708" w:rsidRPr="00BD3E25">
        <w:rPr>
          <w:rStyle w:val="BookTitle"/>
          <w:rFonts w:ascii="Times New Roman" w:hAnsi="Times New Roman" w:cs="Times New Roman"/>
        </w:rPr>
        <w:t>ow to design human-centered AI solutions</w:t>
      </w:r>
      <w:r w:rsidR="6026F16C" w:rsidRPr="00BD3E25">
        <w:rPr>
          <w:rStyle w:val="BookTitle"/>
          <w:rFonts w:ascii="Times New Roman" w:hAnsi="Times New Roman" w:cs="Times New Roman"/>
        </w:rPr>
        <w:t xml:space="preserve"> – review of the human-centered AI </w:t>
      </w:r>
      <w:r w:rsidR="08AA1F82" w:rsidRPr="00BD3E25">
        <w:rPr>
          <w:rStyle w:val="BookTitle"/>
          <w:rFonts w:ascii="Times New Roman" w:hAnsi="Times New Roman" w:cs="Times New Roman"/>
        </w:rPr>
        <w:t xml:space="preserve">design </w:t>
      </w:r>
    </w:p>
    <w:p w14:paraId="200BCA36" w14:textId="0293F364" w:rsidR="4C8E8452" w:rsidRPr="00BD3E25" w:rsidRDefault="4C8E8452" w:rsidP="4C8E8452"/>
    <w:p w14:paraId="1CC07C03" w14:textId="47E7B5C3" w:rsidR="68CB004B" w:rsidRPr="00BD3E25" w:rsidRDefault="461002A7" w:rsidP="4C8E8452">
      <w:pPr>
        <w:rPr>
          <w:color w:val="000000" w:themeColor="text1"/>
          <w:lang w:val="fi-FI"/>
        </w:rPr>
      </w:pPr>
      <w:r w:rsidRPr="00BD3E25">
        <w:rPr>
          <w:color w:val="000000" w:themeColor="text1"/>
          <w:lang w:val="fi-FI"/>
        </w:rPr>
        <w:t>10</w:t>
      </w:r>
      <w:r w:rsidR="68CB004B" w:rsidRPr="00BD3E25">
        <w:rPr>
          <w:color w:val="000000" w:themeColor="text1"/>
          <w:lang w:val="fi-FI"/>
        </w:rPr>
        <w:t>.</w:t>
      </w:r>
      <w:r w:rsidR="7BA07F7B" w:rsidRPr="00BD3E25">
        <w:rPr>
          <w:color w:val="000000" w:themeColor="text1"/>
          <w:lang w:val="fi-FI"/>
        </w:rPr>
        <w:t>8</w:t>
      </w:r>
      <w:r w:rsidR="68CB004B" w:rsidRPr="00BD3E25">
        <w:rPr>
          <w:color w:val="000000" w:themeColor="text1"/>
          <w:lang w:val="fi-FI"/>
        </w:rPr>
        <w:t>.2020</w:t>
      </w:r>
    </w:p>
    <w:p w14:paraId="5006947F" w14:textId="26601914" w:rsidR="68CB004B" w:rsidRPr="00BD3E25" w:rsidRDefault="68CB004B" w:rsidP="4C8E8452">
      <w:pPr>
        <w:rPr>
          <w:color w:val="000000" w:themeColor="text1"/>
          <w:lang w:val="fi-FI"/>
        </w:rPr>
      </w:pPr>
      <w:r w:rsidRPr="00BD3E25">
        <w:rPr>
          <w:color w:val="000000" w:themeColor="text1"/>
          <w:lang w:val="fi-FI"/>
        </w:rPr>
        <w:t>Ala-Luopa, Saara; Lehtiö, Anu; Olsson, Thomas; Väänänen, Kaisa</w:t>
      </w:r>
    </w:p>
    <w:p w14:paraId="24139273" w14:textId="4EFD3E50" w:rsidR="4A466789" w:rsidRPr="00BD3E25" w:rsidRDefault="4A466789" w:rsidP="4C8E8452">
      <w:pPr>
        <w:rPr>
          <w:b/>
          <w:bCs/>
          <w:color w:val="000000" w:themeColor="text1"/>
          <w:lang w:val="fi-FI"/>
        </w:rPr>
      </w:pPr>
    </w:p>
    <w:p w14:paraId="2237853E" w14:textId="6A3045A7" w:rsidR="07F653BD" w:rsidRPr="00BD3E25" w:rsidRDefault="07F653BD" w:rsidP="4A466789">
      <w:pPr>
        <w:rPr>
          <w:color w:val="000000" w:themeColor="text1"/>
        </w:rPr>
      </w:pPr>
      <w:r w:rsidRPr="00BD3E25">
        <w:rPr>
          <w:color w:val="000000" w:themeColor="text1"/>
        </w:rPr>
        <w:t>RESEARCH QUESTIONS:</w:t>
      </w:r>
    </w:p>
    <w:p w14:paraId="04FD13D2" w14:textId="7F31E83D" w:rsidR="4A466789" w:rsidRPr="00BD3E25" w:rsidRDefault="4A466789" w:rsidP="4A466789">
      <w:pPr>
        <w:rPr>
          <w:color w:val="000000" w:themeColor="text1"/>
        </w:rPr>
      </w:pPr>
    </w:p>
    <w:p w14:paraId="5ED41DB5" w14:textId="772254BA" w:rsidR="07F653BD" w:rsidRPr="00BD3E25" w:rsidRDefault="07F653BD" w:rsidP="4A466789">
      <w:pPr>
        <w:pStyle w:val="ListParagraph"/>
        <w:numPr>
          <w:ilvl w:val="0"/>
          <w:numId w:val="24"/>
        </w:numPr>
        <w:rPr>
          <w:rFonts w:eastAsiaTheme="minorEastAsia"/>
          <w:color w:val="000000" w:themeColor="text1"/>
        </w:rPr>
      </w:pPr>
      <w:r w:rsidRPr="00BD3E25">
        <w:rPr>
          <w:color w:val="000000" w:themeColor="text1"/>
        </w:rPr>
        <w:t xml:space="preserve">What are the </w:t>
      </w:r>
      <w:r w:rsidR="42DF1818" w:rsidRPr="00BD3E25">
        <w:rPr>
          <w:color w:val="000000" w:themeColor="text1"/>
        </w:rPr>
        <w:t>best</w:t>
      </w:r>
      <w:r w:rsidR="0C81E157" w:rsidRPr="00BD3E25">
        <w:rPr>
          <w:color w:val="000000" w:themeColor="text1"/>
        </w:rPr>
        <w:t xml:space="preserve"> HCD</w:t>
      </w:r>
      <w:r w:rsidR="42DF1818" w:rsidRPr="00BD3E25">
        <w:rPr>
          <w:color w:val="000000" w:themeColor="text1"/>
        </w:rPr>
        <w:t xml:space="preserve"> </w:t>
      </w:r>
      <w:r w:rsidRPr="00BD3E25">
        <w:rPr>
          <w:color w:val="000000" w:themeColor="text1"/>
        </w:rPr>
        <w:t xml:space="preserve">methods and practices in </w:t>
      </w:r>
      <w:r w:rsidR="728D4FBC" w:rsidRPr="00BD3E25">
        <w:rPr>
          <w:color w:val="000000" w:themeColor="text1"/>
        </w:rPr>
        <w:t>AI applicatio</w:t>
      </w:r>
      <w:r w:rsidR="21AB7138" w:rsidRPr="00BD3E25">
        <w:rPr>
          <w:color w:val="000000" w:themeColor="text1"/>
        </w:rPr>
        <w:t>n</w:t>
      </w:r>
      <w:r w:rsidR="728D4FBC" w:rsidRPr="00BD3E25">
        <w:rPr>
          <w:color w:val="000000" w:themeColor="text1"/>
        </w:rPr>
        <w:t>s?</w:t>
      </w:r>
    </w:p>
    <w:p w14:paraId="2DA0448A" w14:textId="5A6679F0" w:rsidR="218C54C4" w:rsidRPr="00BD3E25" w:rsidRDefault="218C54C4" w:rsidP="4A466789">
      <w:pPr>
        <w:pStyle w:val="ListParagraph"/>
        <w:numPr>
          <w:ilvl w:val="0"/>
          <w:numId w:val="24"/>
        </w:numPr>
        <w:rPr>
          <w:rFonts w:eastAsiaTheme="minorEastAsia"/>
          <w:color w:val="000000" w:themeColor="text1"/>
        </w:rPr>
      </w:pPr>
      <w:r w:rsidRPr="00BD3E25">
        <w:rPr>
          <w:color w:val="000000" w:themeColor="text1"/>
        </w:rPr>
        <w:t xml:space="preserve">What are the quality attributes in HCD of AI applications? </w:t>
      </w:r>
    </w:p>
    <w:p w14:paraId="7309A5FE" w14:textId="4B572192" w:rsidR="21180CC6" w:rsidRPr="00BD3E25" w:rsidRDefault="218C54C4" w:rsidP="4C8E8452">
      <w:pPr>
        <w:pStyle w:val="ListParagraph"/>
        <w:numPr>
          <w:ilvl w:val="0"/>
          <w:numId w:val="24"/>
        </w:numPr>
        <w:rPr>
          <w:color w:val="000000" w:themeColor="text1"/>
        </w:rPr>
      </w:pPr>
      <w:r w:rsidRPr="00BD3E25">
        <w:rPr>
          <w:color w:val="000000" w:themeColor="text1"/>
        </w:rPr>
        <w:t xml:space="preserve">What makes good UX in human-centered design of AI applications? </w:t>
      </w:r>
    </w:p>
    <w:sdt>
      <w:sdtPr>
        <w:rPr>
          <w:rFonts w:ascii="Times New Roman" w:eastAsia="Times New Roman" w:hAnsi="Times New Roman" w:cs="Times New Roman"/>
          <w:b w:val="0"/>
          <w:bCs w:val="0"/>
          <w:color w:val="auto"/>
          <w:sz w:val="24"/>
          <w:szCs w:val="24"/>
          <w:lang w:eastAsia="en-GB"/>
        </w:rPr>
        <w:id w:val="-1222820767"/>
        <w:docPartObj>
          <w:docPartGallery w:val="Table of Contents"/>
          <w:docPartUnique/>
        </w:docPartObj>
      </w:sdtPr>
      <w:sdtEndPr>
        <w:rPr>
          <w:noProof/>
        </w:rPr>
      </w:sdtEndPr>
      <w:sdtContent>
        <w:p w14:paraId="79605FFC" w14:textId="3F633258" w:rsidR="0058096D" w:rsidRPr="00BD3E25" w:rsidRDefault="0058096D">
          <w:pPr>
            <w:pStyle w:val="TOCHeading"/>
            <w:rPr>
              <w:rFonts w:ascii="Times New Roman" w:hAnsi="Times New Roman" w:cs="Times New Roman"/>
            </w:rPr>
          </w:pPr>
          <w:r w:rsidRPr="00BD3E25">
            <w:rPr>
              <w:rFonts w:ascii="Times New Roman" w:hAnsi="Times New Roman" w:cs="Times New Roman"/>
            </w:rPr>
            <w:t>Table of Contents</w:t>
          </w:r>
        </w:p>
        <w:p w14:paraId="4CB99977" w14:textId="75AF5955" w:rsidR="00EB3945" w:rsidRPr="00BD3E25" w:rsidRDefault="0058096D">
          <w:pPr>
            <w:pStyle w:val="TOC2"/>
            <w:tabs>
              <w:tab w:val="left" w:pos="720"/>
              <w:tab w:val="right" w:leader="dot" w:pos="9010"/>
            </w:tabs>
            <w:rPr>
              <w:rFonts w:eastAsiaTheme="minorEastAsia" w:cstheme="minorBidi"/>
              <w:b w:val="0"/>
              <w:bCs w:val="0"/>
              <w:noProof/>
              <w:lang w:val="fi-FI" w:eastAsia="ja-JP"/>
            </w:rPr>
          </w:pPr>
          <w:r w:rsidRPr="00BD3E25">
            <w:rPr>
              <w:rFonts w:ascii="Times New Roman" w:hAnsi="Times New Roman"/>
              <w:b w:val="0"/>
              <w:bCs w:val="0"/>
            </w:rPr>
            <w:fldChar w:fldCharType="begin"/>
          </w:r>
          <w:r w:rsidRPr="00BD3E25">
            <w:rPr>
              <w:rFonts w:ascii="Times New Roman" w:hAnsi="Times New Roman"/>
            </w:rPr>
            <w:instrText xml:space="preserve"> TOC \o "1-3" \h \z \u </w:instrText>
          </w:r>
          <w:r w:rsidRPr="00BD3E25">
            <w:rPr>
              <w:rFonts w:ascii="Times New Roman" w:hAnsi="Times New Roman"/>
              <w:b w:val="0"/>
              <w:bCs w:val="0"/>
            </w:rPr>
            <w:fldChar w:fldCharType="separate"/>
          </w:r>
          <w:hyperlink w:anchor="_Toc43256103" w:history="1">
            <w:r w:rsidR="00EB3945" w:rsidRPr="00BD3E25">
              <w:rPr>
                <w:rStyle w:val="Hyperlink"/>
                <w:rFonts w:eastAsiaTheme="majorEastAsia"/>
                <w:noProof/>
              </w:rPr>
              <w:t>1.</w:t>
            </w:r>
            <w:r w:rsidR="00EB3945" w:rsidRPr="00BD3E25">
              <w:rPr>
                <w:rFonts w:eastAsiaTheme="minorEastAsia" w:cstheme="minorBidi"/>
                <w:b w:val="0"/>
                <w:bCs w:val="0"/>
                <w:noProof/>
                <w:lang w:val="fi-FI" w:eastAsia="ja-JP"/>
              </w:rPr>
              <w:tab/>
            </w:r>
            <w:r w:rsidR="00EB3945" w:rsidRPr="00BD3E25">
              <w:rPr>
                <w:rStyle w:val="Hyperlink"/>
                <w:rFonts w:eastAsiaTheme="majorEastAsia"/>
                <w:noProof/>
              </w:rPr>
              <w:t>What is human-centered AI?</w:t>
            </w:r>
            <w:r w:rsidR="00EB3945" w:rsidRPr="00BD3E25">
              <w:rPr>
                <w:noProof/>
                <w:webHidden/>
              </w:rPr>
              <w:tab/>
            </w:r>
            <w:r w:rsidR="00EB3945" w:rsidRPr="00BD3E25">
              <w:rPr>
                <w:noProof/>
                <w:webHidden/>
              </w:rPr>
              <w:fldChar w:fldCharType="begin"/>
            </w:r>
            <w:r w:rsidR="00EB3945" w:rsidRPr="00BD3E25">
              <w:rPr>
                <w:noProof/>
                <w:webHidden/>
              </w:rPr>
              <w:instrText xml:space="preserve"> PAGEREF _Toc43256103 \h </w:instrText>
            </w:r>
            <w:r w:rsidR="00EB3945" w:rsidRPr="00BD3E25">
              <w:rPr>
                <w:noProof/>
                <w:webHidden/>
              </w:rPr>
            </w:r>
            <w:r w:rsidR="00EB3945" w:rsidRPr="00BD3E25">
              <w:rPr>
                <w:noProof/>
                <w:webHidden/>
              </w:rPr>
              <w:fldChar w:fldCharType="separate"/>
            </w:r>
            <w:r w:rsidR="00EB3945" w:rsidRPr="00BD3E25">
              <w:rPr>
                <w:noProof/>
                <w:webHidden/>
              </w:rPr>
              <w:t>1</w:t>
            </w:r>
            <w:r w:rsidR="00EB3945" w:rsidRPr="00BD3E25">
              <w:rPr>
                <w:noProof/>
                <w:webHidden/>
              </w:rPr>
              <w:fldChar w:fldCharType="end"/>
            </w:r>
          </w:hyperlink>
        </w:p>
        <w:p w14:paraId="07414BDE" w14:textId="18BB6F1A" w:rsidR="00EB3945" w:rsidRPr="00BD3E25" w:rsidRDefault="00000000">
          <w:pPr>
            <w:pStyle w:val="TOC3"/>
            <w:tabs>
              <w:tab w:val="right" w:leader="dot" w:pos="9010"/>
            </w:tabs>
            <w:rPr>
              <w:rFonts w:eastAsiaTheme="minorEastAsia" w:cstheme="minorBidi"/>
              <w:noProof/>
              <w:sz w:val="22"/>
              <w:szCs w:val="22"/>
              <w:lang w:val="fi-FI" w:eastAsia="ja-JP"/>
            </w:rPr>
          </w:pPr>
          <w:hyperlink w:anchor="_Toc43256104" w:history="1">
            <w:r w:rsidR="00EB3945" w:rsidRPr="00BD3E25">
              <w:rPr>
                <w:rStyle w:val="Hyperlink"/>
                <w:rFonts w:ascii="Times New Roman" w:eastAsiaTheme="majorEastAsia" w:hAnsi="Times New Roman"/>
                <w:noProof/>
              </w:rPr>
              <w:t>1.1. “Human-in-the-loop" philosophy</w:t>
            </w:r>
            <w:r w:rsidR="00EB3945" w:rsidRPr="00BD3E25">
              <w:rPr>
                <w:noProof/>
                <w:webHidden/>
              </w:rPr>
              <w:tab/>
            </w:r>
            <w:r w:rsidR="00EB3945" w:rsidRPr="00BD3E25">
              <w:rPr>
                <w:noProof/>
                <w:webHidden/>
              </w:rPr>
              <w:fldChar w:fldCharType="begin"/>
            </w:r>
            <w:r w:rsidR="00EB3945" w:rsidRPr="00BD3E25">
              <w:rPr>
                <w:noProof/>
                <w:webHidden/>
              </w:rPr>
              <w:instrText xml:space="preserve"> PAGEREF _Toc43256104 \h </w:instrText>
            </w:r>
            <w:r w:rsidR="00EB3945" w:rsidRPr="00BD3E25">
              <w:rPr>
                <w:noProof/>
                <w:webHidden/>
              </w:rPr>
            </w:r>
            <w:r w:rsidR="00EB3945" w:rsidRPr="00BD3E25">
              <w:rPr>
                <w:noProof/>
                <w:webHidden/>
              </w:rPr>
              <w:fldChar w:fldCharType="separate"/>
            </w:r>
            <w:r w:rsidR="00EB3945" w:rsidRPr="00BD3E25">
              <w:rPr>
                <w:noProof/>
                <w:webHidden/>
              </w:rPr>
              <w:t>2</w:t>
            </w:r>
            <w:r w:rsidR="00EB3945" w:rsidRPr="00BD3E25">
              <w:rPr>
                <w:noProof/>
                <w:webHidden/>
              </w:rPr>
              <w:fldChar w:fldCharType="end"/>
            </w:r>
          </w:hyperlink>
        </w:p>
        <w:p w14:paraId="6F082AC2" w14:textId="12610AFE" w:rsidR="00EB3945" w:rsidRPr="00BD3E25" w:rsidRDefault="00000000">
          <w:pPr>
            <w:pStyle w:val="TOC3"/>
            <w:tabs>
              <w:tab w:val="right" w:leader="dot" w:pos="9010"/>
            </w:tabs>
            <w:rPr>
              <w:rFonts w:eastAsiaTheme="minorEastAsia" w:cstheme="minorBidi"/>
              <w:noProof/>
              <w:sz w:val="22"/>
              <w:szCs w:val="22"/>
              <w:lang w:val="fi-FI" w:eastAsia="ja-JP"/>
            </w:rPr>
          </w:pPr>
          <w:hyperlink w:anchor="_Toc43256105" w:history="1">
            <w:r w:rsidR="00EB3945" w:rsidRPr="00BD3E25">
              <w:rPr>
                <w:rStyle w:val="Hyperlink"/>
                <w:rFonts w:ascii="Times New Roman" w:eastAsiaTheme="majorEastAsia" w:hAnsi="Times New Roman"/>
                <w:noProof/>
              </w:rPr>
              <w:t>1.2. Human judgement</w:t>
            </w:r>
            <w:r w:rsidR="00EB3945" w:rsidRPr="00BD3E25">
              <w:rPr>
                <w:noProof/>
                <w:webHidden/>
              </w:rPr>
              <w:tab/>
            </w:r>
            <w:r w:rsidR="00EB3945" w:rsidRPr="00BD3E25">
              <w:rPr>
                <w:noProof/>
                <w:webHidden/>
              </w:rPr>
              <w:fldChar w:fldCharType="begin"/>
            </w:r>
            <w:r w:rsidR="00EB3945" w:rsidRPr="00BD3E25">
              <w:rPr>
                <w:noProof/>
                <w:webHidden/>
              </w:rPr>
              <w:instrText xml:space="preserve"> PAGEREF _Toc43256105 \h </w:instrText>
            </w:r>
            <w:r w:rsidR="00EB3945" w:rsidRPr="00BD3E25">
              <w:rPr>
                <w:noProof/>
                <w:webHidden/>
              </w:rPr>
            </w:r>
            <w:r w:rsidR="00EB3945" w:rsidRPr="00BD3E25">
              <w:rPr>
                <w:noProof/>
                <w:webHidden/>
              </w:rPr>
              <w:fldChar w:fldCharType="separate"/>
            </w:r>
            <w:r w:rsidR="00EB3945" w:rsidRPr="00BD3E25">
              <w:rPr>
                <w:noProof/>
                <w:webHidden/>
              </w:rPr>
              <w:t>2</w:t>
            </w:r>
            <w:r w:rsidR="00EB3945" w:rsidRPr="00BD3E25">
              <w:rPr>
                <w:noProof/>
                <w:webHidden/>
              </w:rPr>
              <w:fldChar w:fldCharType="end"/>
            </w:r>
          </w:hyperlink>
        </w:p>
        <w:p w14:paraId="275D4DA3" w14:textId="393AAD67" w:rsidR="00EB3945" w:rsidRPr="00BD3E25" w:rsidRDefault="00000000">
          <w:pPr>
            <w:pStyle w:val="TOC3"/>
            <w:tabs>
              <w:tab w:val="right" w:leader="dot" w:pos="9010"/>
            </w:tabs>
            <w:rPr>
              <w:rFonts w:eastAsiaTheme="minorEastAsia" w:cstheme="minorBidi"/>
              <w:noProof/>
              <w:sz w:val="22"/>
              <w:szCs w:val="22"/>
              <w:lang w:val="fi-FI" w:eastAsia="ja-JP"/>
            </w:rPr>
          </w:pPr>
          <w:hyperlink w:anchor="_Toc43256106" w:history="1">
            <w:r w:rsidR="00EB3945" w:rsidRPr="00BD3E25">
              <w:rPr>
                <w:rStyle w:val="Hyperlink"/>
                <w:rFonts w:ascii="Times New Roman" w:eastAsiaTheme="majorEastAsia" w:hAnsi="Times New Roman"/>
                <w:noProof/>
              </w:rPr>
              <w:t>1.3. Context awareness of intelligent systems</w:t>
            </w:r>
            <w:r w:rsidR="00EB3945" w:rsidRPr="00BD3E25">
              <w:rPr>
                <w:noProof/>
                <w:webHidden/>
              </w:rPr>
              <w:tab/>
            </w:r>
            <w:r w:rsidR="00EB3945" w:rsidRPr="00BD3E25">
              <w:rPr>
                <w:noProof/>
                <w:webHidden/>
              </w:rPr>
              <w:fldChar w:fldCharType="begin"/>
            </w:r>
            <w:r w:rsidR="00EB3945" w:rsidRPr="00BD3E25">
              <w:rPr>
                <w:noProof/>
                <w:webHidden/>
              </w:rPr>
              <w:instrText xml:space="preserve"> PAGEREF _Toc43256106 \h </w:instrText>
            </w:r>
            <w:r w:rsidR="00EB3945" w:rsidRPr="00BD3E25">
              <w:rPr>
                <w:noProof/>
                <w:webHidden/>
              </w:rPr>
            </w:r>
            <w:r w:rsidR="00EB3945" w:rsidRPr="00BD3E25">
              <w:rPr>
                <w:noProof/>
                <w:webHidden/>
              </w:rPr>
              <w:fldChar w:fldCharType="separate"/>
            </w:r>
            <w:r w:rsidR="00EB3945" w:rsidRPr="00BD3E25">
              <w:rPr>
                <w:noProof/>
                <w:webHidden/>
              </w:rPr>
              <w:t>3</w:t>
            </w:r>
            <w:r w:rsidR="00EB3945" w:rsidRPr="00BD3E25">
              <w:rPr>
                <w:noProof/>
                <w:webHidden/>
              </w:rPr>
              <w:fldChar w:fldCharType="end"/>
            </w:r>
          </w:hyperlink>
        </w:p>
        <w:p w14:paraId="4178351D" w14:textId="7A1CA413" w:rsidR="00EB3945" w:rsidRPr="00BD3E25" w:rsidRDefault="00000000">
          <w:pPr>
            <w:pStyle w:val="TOC3"/>
            <w:tabs>
              <w:tab w:val="right" w:leader="dot" w:pos="9010"/>
            </w:tabs>
            <w:rPr>
              <w:rFonts w:eastAsiaTheme="minorEastAsia" w:cstheme="minorBidi"/>
              <w:noProof/>
              <w:sz w:val="22"/>
              <w:szCs w:val="22"/>
              <w:lang w:val="fi-FI" w:eastAsia="ja-JP"/>
            </w:rPr>
          </w:pPr>
          <w:hyperlink w:anchor="_Toc43256107" w:history="1">
            <w:r w:rsidR="00EB3945" w:rsidRPr="00BD3E25">
              <w:rPr>
                <w:rStyle w:val="Hyperlink"/>
                <w:rFonts w:ascii="Times New Roman" w:eastAsiaTheme="majorEastAsia" w:hAnsi="Times New Roman"/>
                <w:noProof/>
                <w:lang w:val="en-GB"/>
              </w:rPr>
              <w:t>1.4. Useful and usable AI</w:t>
            </w:r>
            <w:r w:rsidR="00EB3945" w:rsidRPr="00BD3E25">
              <w:rPr>
                <w:noProof/>
                <w:webHidden/>
              </w:rPr>
              <w:tab/>
            </w:r>
            <w:r w:rsidR="00EB3945" w:rsidRPr="00BD3E25">
              <w:rPr>
                <w:noProof/>
                <w:webHidden/>
              </w:rPr>
              <w:fldChar w:fldCharType="begin"/>
            </w:r>
            <w:r w:rsidR="00EB3945" w:rsidRPr="00BD3E25">
              <w:rPr>
                <w:noProof/>
                <w:webHidden/>
              </w:rPr>
              <w:instrText xml:space="preserve"> PAGEREF _Toc43256107 \h </w:instrText>
            </w:r>
            <w:r w:rsidR="00EB3945" w:rsidRPr="00BD3E25">
              <w:rPr>
                <w:noProof/>
                <w:webHidden/>
              </w:rPr>
            </w:r>
            <w:r w:rsidR="00EB3945" w:rsidRPr="00BD3E25">
              <w:rPr>
                <w:noProof/>
                <w:webHidden/>
              </w:rPr>
              <w:fldChar w:fldCharType="separate"/>
            </w:r>
            <w:r w:rsidR="00EB3945" w:rsidRPr="00BD3E25">
              <w:rPr>
                <w:noProof/>
                <w:webHidden/>
              </w:rPr>
              <w:t>3</w:t>
            </w:r>
            <w:r w:rsidR="00EB3945" w:rsidRPr="00BD3E25">
              <w:rPr>
                <w:noProof/>
                <w:webHidden/>
              </w:rPr>
              <w:fldChar w:fldCharType="end"/>
            </w:r>
          </w:hyperlink>
        </w:p>
        <w:p w14:paraId="3B9A7DA4" w14:textId="2C30F29A" w:rsidR="00EB3945" w:rsidRPr="00BD3E25" w:rsidRDefault="00000000">
          <w:pPr>
            <w:pStyle w:val="TOC2"/>
            <w:tabs>
              <w:tab w:val="right" w:leader="dot" w:pos="9010"/>
            </w:tabs>
            <w:rPr>
              <w:rFonts w:eastAsiaTheme="minorEastAsia" w:cstheme="minorBidi"/>
              <w:b w:val="0"/>
              <w:bCs w:val="0"/>
              <w:noProof/>
              <w:lang w:val="fi-FI" w:eastAsia="ja-JP"/>
            </w:rPr>
          </w:pPr>
          <w:hyperlink w:anchor="_Toc43256108" w:history="1">
            <w:r w:rsidR="00EB3945" w:rsidRPr="00BD3E25">
              <w:rPr>
                <w:rStyle w:val="Hyperlink"/>
                <w:rFonts w:eastAsiaTheme="majorEastAsia"/>
                <w:noProof/>
              </w:rPr>
              <w:t>2. Design (and evaluation) methods for HCAI</w:t>
            </w:r>
            <w:r w:rsidR="00EB3945" w:rsidRPr="00BD3E25">
              <w:rPr>
                <w:noProof/>
                <w:webHidden/>
              </w:rPr>
              <w:tab/>
            </w:r>
            <w:r w:rsidR="00EB3945" w:rsidRPr="00BD3E25">
              <w:rPr>
                <w:noProof/>
                <w:webHidden/>
              </w:rPr>
              <w:fldChar w:fldCharType="begin"/>
            </w:r>
            <w:r w:rsidR="00EB3945" w:rsidRPr="00BD3E25">
              <w:rPr>
                <w:noProof/>
                <w:webHidden/>
              </w:rPr>
              <w:instrText xml:space="preserve"> PAGEREF _Toc43256108 \h </w:instrText>
            </w:r>
            <w:r w:rsidR="00EB3945" w:rsidRPr="00BD3E25">
              <w:rPr>
                <w:noProof/>
                <w:webHidden/>
              </w:rPr>
            </w:r>
            <w:r w:rsidR="00EB3945" w:rsidRPr="00BD3E25">
              <w:rPr>
                <w:noProof/>
                <w:webHidden/>
              </w:rPr>
              <w:fldChar w:fldCharType="separate"/>
            </w:r>
            <w:r w:rsidR="00EB3945" w:rsidRPr="00BD3E25">
              <w:rPr>
                <w:noProof/>
                <w:webHidden/>
              </w:rPr>
              <w:t>3</w:t>
            </w:r>
            <w:r w:rsidR="00EB3945" w:rsidRPr="00BD3E25">
              <w:rPr>
                <w:noProof/>
                <w:webHidden/>
              </w:rPr>
              <w:fldChar w:fldCharType="end"/>
            </w:r>
          </w:hyperlink>
        </w:p>
        <w:p w14:paraId="30D2C9D5" w14:textId="371EBD52" w:rsidR="00EB3945" w:rsidRPr="00BD3E25" w:rsidRDefault="00000000">
          <w:pPr>
            <w:pStyle w:val="TOC3"/>
            <w:tabs>
              <w:tab w:val="right" w:leader="dot" w:pos="9010"/>
            </w:tabs>
            <w:rPr>
              <w:rFonts w:eastAsiaTheme="minorEastAsia" w:cstheme="minorBidi"/>
              <w:noProof/>
              <w:sz w:val="22"/>
              <w:szCs w:val="22"/>
              <w:lang w:val="fi-FI" w:eastAsia="ja-JP"/>
            </w:rPr>
          </w:pPr>
          <w:hyperlink w:anchor="_Toc43256109" w:history="1">
            <w:r w:rsidR="00EB3945" w:rsidRPr="00BD3E25">
              <w:rPr>
                <w:rStyle w:val="Hyperlink"/>
                <w:rFonts w:ascii="Times New Roman" w:eastAsiaTheme="majorEastAsia" w:hAnsi="Times New Roman"/>
                <w:noProof/>
              </w:rPr>
              <w:t>2.1. Setting expectations</w:t>
            </w:r>
            <w:r w:rsidR="00EB3945" w:rsidRPr="00BD3E25">
              <w:rPr>
                <w:noProof/>
                <w:webHidden/>
              </w:rPr>
              <w:tab/>
            </w:r>
            <w:r w:rsidR="00EB3945" w:rsidRPr="00BD3E25">
              <w:rPr>
                <w:noProof/>
                <w:webHidden/>
              </w:rPr>
              <w:fldChar w:fldCharType="begin"/>
            </w:r>
            <w:r w:rsidR="00EB3945" w:rsidRPr="00BD3E25">
              <w:rPr>
                <w:noProof/>
                <w:webHidden/>
              </w:rPr>
              <w:instrText xml:space="preserve"> PAGEREF _Toc43256109 \h </w:instrText>
            </w:r>
            <w:r w:rsidR="00EB3945" w:rsidRPr="00BD3E25">
              <w:rPr>
                <w:noProof/>
                <w:webHidden/>
              </w:rPr>
            </w:r>
            <w:r w:rsidR="00EB3945" w:rsidRPr="00BD3E25">
              <w:rPr>
                <w:noProof/>
                <w:webHidden/>
              </w:rPr>
              <w:fldChar w:fldCharType="separate"/>
            </w:r>
            <w:r w:rsidR="00EB3945" w:rsidRPr="00BD3E25">
              <w:rPr>
                <w:noProof/>
                <w:webHidden/>
              </w:rPr>
              <w:t>4</w:t>
            </w:r>
            <w:r w:rsidR="00EB3945" w:rsidRPr="00BD3E25">
              <w:rPr>
                <w:noProof/>
                <w:webHidden/>
              </w:rPr>
              <w:fldChar w:fldCharType="end"/>
            </w:r>
          </w:hyperlink>
        </w:p>
        <w:p w14:paraId="2195AE46" w14:textId="7D07DC19" w:rsidR="00EB3945" w:rsidRPr="00BD3E25" w:rsidRDefault="00000000">
          <w:pPr>
            <w:pStyle w:val="TOC3"/>
            <w:tabs>
              <w:tab w:val="right" w:leader="dot" w:pos="9010"/>
            </w:tabs>
            <w:rPr>
              <w:rFonts w:eastAsiaTheme="minorEastAsia" w:cstheme="minorBidi"/>
              <w:noProof/>
              <w:sz w:val="22"/>
              <w:szCs w:val="22"/>
              <w:lang w:val="fi-FI" w:eastAsia="ja-JP"/>
            </w:rPr>
          </w:pPr>
          <w:hyperlink w:anchor="_Toc43256110" w:history="1">
            <w:r w:rsidR="00EB3945" w:rsidRPr="00BD3E25">
              <w:rPr>
                <w:rStyle w:val="Hyperlink"/>
                <w:rFonts w:ascii="Times New Roman" w:eastAsiaTheme="majorEastAsia" w:hAnsi="Times New Roman"/>
                <w:noProof/>
              </w:rPr>
              <w:t>2.2. Interaction</w:t>
            </w:r>
            <w:r w:rsidR="00EB3945" w:rsidRPr="00BD3E25">
              <w:rPr>
                <w:noProof/>
                <w:webHidden/>
              </w:rPr>
              <w:tab/>
            </w:r>
            <w:r w:rsidR="00EB3945" w:rsidRPr="00BD3E25">
              <w:rPr>
                <w:noProof/>
                <w:webHidden/>
              </w:rPr>
              <w:fldChar w:fldCharType="begin"/>
            </w:r>
            <w:r w:rsidR="00EB3945" w:rsidRPr="00BD3E25">
              <w:rPr>
                <w:noProof/>
                <w:webHidden/>
              </w:rPr>
              <w:instrText xml:space="preserve"> PAGEREF _Toc43256110 \h </w:instrText>
            </w:r>
            <w:r w:rsidR="00EB3945" w:rsidRPr="00BD3E25">
              <w:rPr>
                <w:noProof/>
                <w:webHidden/>
              </w:rPr>
            </w:r>
            <w:r w:rsidR="00EB3945" w:rsidRPr="00BD3E25">
              <w:rPr>
                <w:noProof/>
                <w:webHidden/>
              </w:rPr>
              <w:fldChar w:fldCharType="separate"/>
            </w:r>
            <w:r w:rsidR="00EB3945" w:rsidRPr="00BD3E25">
              <w:rPr>
                <w:noProof/>
                <w:webHidden/>
              </w:rPr>
              <w:t>4</w:t>
            </w:r>
            <w:r w:rsidR="00EB3945" w:rsidRPr="00BD3E25">
              <w:rPr>
                <w:noProof/>
                <w:webHidden/>
              </w:rPr>
              <w:fldChar w:fldCharType="end"/>
            </w:r>
          </w:hyperlink>
        </w:p>
        <w:p w14:paraId="064B6842" w14:textId="3CB4B854" w:rsidR="00EB3945" w:rsidRPr="00BD3E25" w:rsidRDefault="00000000">
          <w:pPr>
            <w:pStyle w:val="TOC3"/>
            <w:tabs>
              <w:tab w:val="right" w:leader="dot" w:pos="9010"/>
            </w:tabs>
            <w:rPr>
              <w:rFonts w:eastAsiaTheme="minorEastAsia" w:cstheme="minorBidi"/>
              <w:noProof/>
              <w:sz w:val="22"/>
              <w:szCs w:val="22"/>
              <w:lang w:val="fi-FI" w:eastAsia="ja-JP"/>
            </w:rPr>
          </w:pPr>
          <w:hyperlink w:anchor="_Toc43256111" w:history="1">
            <w:r w:rsidR="00EB3945" w:rsidRPr="00BD3E25">
              <w:rPr>
                <w:rStyle w:val="Hyperlink"/>
                <w:rFonts w:ascii="Times New Roman" w:eastAsiaTheme="majorEastAsia" w:hAnsi="Times New Roman"/>
                <w:noProof/>
              </w:rPr>
              <w:t>2.3. Feedback &amp; control</w:t>
            </w:r>
            <w:r w:rsidR="00EB3945" w:rsidRPr="00BD3E25">
              <w:rPr>
                <w:noProof/>
                <w:webHidden/>
              </w:rPr>
              <w:tab/>
            </w:r>
            <w:r w:rsidR="00EB3945" w:rsidRPr="00BD3E25">
              <w:rPr>
                <w:noProof/>
                <w:webHidden/>
              </w:rPr>
              <w:fldChar w:fldCharType="begin"/>
            </w:r>
            <w:r w:rsidR="00EB3945" w:rsidRPr="00BD3E25">
              <w:rPr>
                <w:noProof/>
                <w:webHidden/>
              </w:rPr>
              <w:instrText xml:space="preserve"> PAGEREF _Toc43256111 \h </w:instrText>
            </w:r>
            <w:r w:rsidR="00EB3945" w:rsidRPr="00BD3E25">
              <w:rPr>
                <w:noProof/>
                <w:webHidden/>
              </w:rPr>
            </w:r>
            <w:r w:rsidR="00EB3945" w:rsidRPr="00BD3E25">
              <w:rPr>
                <w:noProof/>
                <w:webHidden/>
              </w:rPr>
              <w:fldChar w:fldCharType="separate"/>
            </w:r>
            <w:r w:rsidR="00EB3945" w:rsidRPr="00BD3E25">
              <w:rPr>
                <w:noProof/>
                <w:webHidden/>
              </w:rPr>
              <w:t>5</w:t>
            </w:r>
            <w:r w:rsidR="00EB3945" w:rsidRPr="00BD3E25">
              <w:rPr>
                <w:noProof/>
                <w:webHidden/>
              </w:rPr>
              <w:fldChar w:fldCharType="end"/>
            </w:r>
          </w:hyperlink>
        </w:p>
        <w:p w14:paraId="15EB61A1" w14:textId="0B461E67" w:rsidR="00EB3945" w:rsidRPr="00BD3E25" w:rsidRDefault="00000000">
          <w:pPr>
            <w:pStyle w:val="TOC3"/>
            <w:tabs>
              <w:tab w:val="right" w:leader="dot" w:pos="9010"/>
            </w:tabs>
            <w:rPr>
              <w:rFonts w:eastAsiaTheme="minorEastAsia" w:cstheme="minorBidi"/>
              <w:noProof/>
              <w:sz w:val="22"/>
              <w:szCs w:val="22"/>
              <w:lang w:val="fi-FI" w:eastAsia="ja-JP"/>
            </w:rPr>
          </w:pPr>
          <w:hyperlink w:anchor="_Toc43256112" w:history="1">
            <w:r w:rsidR="00EB3945" w:rsidRPr="00BD3E25">
              <w:rPr>
                <w:rStyle w:val="Hyperlink"/>
                <w:rFonts w:ascii="Times New Roman" w:eastAsiaTheme="majorEastAsia" w:hAnsi="Times New Roman"/>
                <w:noProof/>
              </w:rPr>
              <w:t>2.4. Metrics for success</w:t>
            </w:r>
            <w:r w:rsidR="00EB3945" w:rsidRPr="00BD3E25">
              <w:rPr>
                <w:noProof/>
                <w:webHidden/>
              </w:rPr>
              <w:tab/>
            </w:r>
            <w:r w:rsidR="00EB3945" w:rsidRPr="00BD3E25">
              <w:rPr>
                <w:noProof/>
                <w:webHidden/>
              </w:rPr>
              <w:fldChar w:fldCharType="begin"/>
            </w:r>
            <w:r w:rsidR="00EB3945" w:rsidRPr="00BD3E25">
              <w:rPr>
                <w:noProof/>
                <w:webHidden/>
              </w:rPr>
              <w:instrText xml:space="preserve"> PAGEREF _Toc43256112 \h </w:instrText>
            </w:r>
            <w:r w:rsidR="00EB3945" w:rsidRPr="00BD3E25">
              <w:rPr>
                <w:noProof/>
                <w:webHidden/>
              </w:rPr>
            </w:r>
            <w:r w:rsidR="00EB3945" w:rsidRPr="00BD3E25">
              <w:rPr>
                <w:noProof/>
                <w:webHidden/>
              </w:rPr>
              <w:fldChar w:fldCharType="separate"/>
            </w:r>
            <w:r w:rsidR="00EB3945" w:rsidRPr="00BD3E25">
              <w:rPr>
                <w:noProof/>
                <w:webHidden/>
              </w:rPr>
              <w:t>5</w:t>
            </w:r>
            <w:r w:rsidR="00EB3945" w:rsidRPr="00BD3E25">
              <w:rPr>
                <w:noProof/>
                <w:webHidden/>
              </w:rPr>
              <w:fldChar w:fldCharType="end"/>
            </w:r>
          </w:hyperlink>
        </w:p>
        <w:p w14:paraId="020D1311" w14:textId="6BDDECBF" w:rsidR="00EB3945" w:rsidRPr="00BD3E25" w:rsidRDefault="00000000">
          <w:pPr>
            <w:pStyle w:val="TOC3"/>
            <w:tabs>
              <w:tab w:val="right" w:leader="dot" w:pos="9010"/>
            </w:tabs>
            <w:rPr>
              <w:rFonts w:eastAsiaTheme="minorEastAsia" w:cstheme="minorBidi"/>
              <w:noProof/>
              <w:sz w:val="22"/>
              <w:szCs w:val="22"/>
              <w:lang w:val="fi-FI" w:eastAsia="ja-JP"/>
            </w:rPr>
          </w:pPr>
          <w:hyperlink w:anchor="_Toc43256113" w:history="1">
            <w:r w:rsidR="00EB3945" w:rsidRPr="00BD3E25">
              <w:rPr>
                <w:rStyle w:val="Hyperlink"/>
                <w:rFonts w:ascii="Times New Roman" w:eastAsiaTheme="majorEastAsia" w:hAnsi="Times New Roman"/>
                <w:noProof/>
              </w:rPr>
              <w:t>2.5. When things go wrong</w:t>
            </w:r>
            <w:r w:rsidR="00EB3945" w:rsidRPr="00BD3E25">
              <w:rPr>
                <w:noProof/>
                <w:webHidden/>
              </w:rPr>
              <w:tab/>
            </w:r>
            <w:r w:rsidR="00EB3945" w:rsidRPr="00BD3E25">
              <w:rPr>
                <w:noProof/>
                <w:webHidden/>
              </w:rPr>
              <w:fldChar w:fldCharType="begin"/>
            </w:r>
            <w:r w:rsidR="00EB3945" w:rsidRPr="00BD3E25">
              <w:rPr>
                <w:noProof/>
                <w:webHidden/>
              </w:rPr>
              <w:instrText xml:space="preserve"> PAGEREF _Toc43256113 \h </w:instrText>
            </w:r>
            <w:r w:rsidR="00EB3945" w:rsidRPr="00BD3E25">
              <w:rPr>
                <w:noProof/>
                <w:webHidden/>
              </w:rPr>
            </w:r>
            <w:r w:rsidR="00EB3945" w:rsidRPr="00BD3E25">
              <w:rPr>
                <w:noProof/>
                <w:webHidden/>
              </w:rPr>
              <w:fldChar w:fldCharType="separate"/>
            </w:r>
            <w:r w:rsidR="00EB3945" w:rsidRPr="00BD3E25">
              <w:rPr>
                <w:noProof/>
                <w:webHidden/>
              </w:rPr>
              <w:t>5</w:t>
            </w:r>
            <w:r w:rsidR="00EB3945" w:rsidRPr="00BD3E25">
              <w:rPr>
                <w:noProof/>
                <w:webHidden/>
              </w:rPr>
              <w:fldChar w:fldCharType="end"/>
            </w:r>
          </w:hyperlink>
        </w:p>
        <w:p w14:paraId="4AA121C8" w14:textId="5A67D02F" w:rsidR="00EB3945" w:rsidRPr="00BD3E25" w:rsidRDefault="00000000">
          <w:pPr>
            <w:pStyle w:val="TOC2"/>
            <w:tabs>
              <w:tab w:val="right" w:leader="dot" w:pos="9010"/>
            </w:tabs>
            <w:rPr>
              <w:rFonts w:eastAsiaTheme="minorEastAsia" w:cstheme="minorBidi"/>
              <w:b w:val="0"/>
              <w:bCs w:val="0"/>
              <w:noProof/>
              <w:lang w:val="fi-FI" w:eastAsia="ja-JP"/>
            </w:rPr>
          </w:pPr>
          <w:hyperlink w:anchor="_Toc43256114" w:history="1">
            <w:r w:rsidR="00EB3945" w:rsidRPr="00BD3E25">
              <w:rPr>
                <w:rStyle w:val="Hyperlink"/>
                <w:rFonts w:eastAsiaTheme="majorEastAsia"/>
                <w:noProof/>
              </w:rPr>
              <w:t>3. Ethical viewpoints</w:t>
            </w:r>
            <w:r w:rsidR="00EB3945" w:rsidRPr="00BD3E25">
              <w:rPr>
                <w:noProof/>
                <w:webHidden/>
              </w:rPr>
              <w:tab/>
            </w:r>
            <w:r w:rsidR="00EB3945" w:rsidRPr="00BD3E25">
              <w:rPr>
                <w:noProof/>
                <w:webHidden/>
              </w:rPr>
              <w:fldChar w:fldCharType="begin"/>
            </w:r>
            <w:r w:rsidR="00EB3945" w:rsidRPr="00BD3E25">
              <w:rPr>
                <w:noProof/>
                <w:webHidden/>
              </w:rPr>
              <w:instrText xml:space="preserve"> PAGEREF _Toc43256114 \h </w:instrText>
            </w:r>
            <w:r w:rsidR="00EB3945" w:rsidRPr="00BD3E25">
              <w:rPr>
                <w:noProof/>
                <w:webHidden/>
              </w:rPr>
            </w:r>
            <w:r w:rsidR="00EB3945" w:rsidRPr="00BD3E25">
              <w:rPr>
                <w:noProof/>
                <w:webHidden/>
              </w:rPr>
              <w:fldChar w:fldCharType="separate"/>
            </w:r>
            <w:r w:rsidR="00EB3945" w:rsidRPr="00BD3E25">
              <w:rPr>
                <w:noProof/>
                <w:webHidden/>
              </w:rPr>
              <w:t>6</w:t>
            </w:r>
            <w:r w:rsidR="00EB3945" w:rsidRPr="00BD3E25">
              <w:rPr>
                <w:noProof/>
                <w:webHidden/>
              </w:rPr>
              <w:fldChar w:fldCharType="end"/>
            </w:r>
          </w:hyperlink>
        </w:p>
        <w:p w14:paraId="2299CEC0" w14:textId="69186B55" w:rsidR="00EB3945" w:rsidRPr="00BD3E25" w:rsidRDefault="00000000">
          <w:pPr>
            <w:pStyle w:val="TOC3"/>
            <w:tabs>
              <w:tab w:val="right" w:leader="dot" w:pos="9010"/>
            </w:tabs>
            <w:rPr>
              <w:rFonts w:eastAsiaTheme="minorEastAsia" w:cstheme="minorBidi"/>
              <w:noProof/>
              <w:sz w:val="22"/>
              <w:szCs w:val="22"/>
              <w:lang w:val="fi-FI" w:eastAsia="ja-JP"/>
            </w:rPr>
          </w:pPr>
          <w:hyperlink w:anchor="_Toc43256115" w:history="1">
            <w:r w:rsidR="00EB3945" w:rsidRPr="00BD3E25">
              <w:rPr>
                <w:rStyle w:val="Hyperlink"/>
                <w:rFonts w:ascii="Times New Roman" w:eastAsiaTheme="majorEastAsia" w:hAnsi="Times New Roman"/>
                <w:noProof/>
              </w:rPr>
              <w:t>3.1. Data &amp; fairness (AI developers &amp; designers)</w:t>
            </w:r>
            <w:r w:rsidR="00EB3945" w:rsidRPr="00BD3E25">
              <w:rPr>
                <w:noProof/>
                <w:webHidden/>
              </w:rPr>
              <w:tab/>
            </w:r>
            <w:r w:rsidR="00EB3945" w:rsidRPr="00BD3E25">
              <w:rPr>
                <w:noProof/>
                <w:webHidden/>
              </w:rPr>
              <w:fldChar w:fldCharType="begin"/>
            </w:r>
            <w:r w:rsidR="00EB3945" w:rsidRPr="00BD3E25">
              <w:rPr>
                <w:noProof/>
                <w:webHidden/>
              </w:rPr>
              <w:instrText xml:space="preserve"> PAGEREF _Toc43256115 \h </w:instrText>
            </w:r>
            <w:r w:rsidR="00EB3945" w:rsidRPr="00BD3E25">
              <w:rPr>
                <w:noProof/>
                <w:webHidden/>
              </w:rPr>
            </w:r>
            <w:r w:rsidR="00EB3945" w:rsidRPr="00BD3E25">
              <w:rPr>
                <w:noProof/>
                <w:webHidden/>
              </w:rPr>
              <w:fldChar w:fldCharType="separate"/>
            </w:r>
            <w:r w:rsidR="00EB3945" w:rsidRPr="00BD3E25">
              <w:rPr>
                <w:noProof/>
                <w:webHidden/>
              </w:rPr>
              <w:t>6</w:t>
            </w:r>
            <w:r w:rsidR="00EB3945" w:rsidRPr="00BD3E25">
              <w:rPr>
                <w:noProof/>
                <w:webHidden/>
              </w:rPr>
              <w:fldChar w:fldCharType="end"/>
            </w:r>
          </w:hyperlink>
        </w:p>
        <w:p w14:paraId="019D651C" w14:textId="7CC1D918" w:rsidR="00EB3945" w:rsidRPr="00BD3E25" w:rsidRDefault="00000000">
          <w:pPr>
            <w:pStyle w:val="TOC3"/>
            <w:tabs>
              <w:tab w:val="right" w:leader="dot" w:pos="9010"/>
            </w:tabs>
            <w:rPr>
              <w:rFonts w:eastAsiaTheme="minorEastAsia" w:cstheme="minorBidi"/>
              <w:noProof/>
              <w:sz w:val="22"/>
              <w:szCs w:val="22"/>
              <w:lang w:val="fi-FI" w:eastAsia="ja-JP"/>
            </w:rPr>
          </w:pPr>
          <w:hyperlink w:anchor="_Toc43256116" w:history="1">
            <w:r w:rsidR="00EB3945" w:rsidRPr="00BD3E25">
              <w:rPr>
                <w:rStyle w:val="Hyperlink"/>
                <w:rFonts w:ascii="Times New Roman" w:eastAsiaTheme="majorEastAsia" w:hAnsi="Times New Roman"/>
                <w:noProof/>
              </w:rPr>
              <w:t>3.2. Explainable AI (end-users)</w:t>
            </w:r>
            <w:r w:rsidR="00EB3945" w:rsidRPr="00BD3E25">
              <w:rPr>
                <w:noProof/>
                <w:webHidden/>
              </w:rPr>
              <w:tab/>
            </w:r>
            <w:r w:rsidR="00EB3945" w:rsidRPr="00BD3E25">
              <w:rPr>
                <w:noProof/>
                <w:webHidden/>
              </w:rPr>
              <w:fldChar w:fldCharType="begin"/>
            </w:r>
            <w:r w:rsidR="00EB3945" w:rsidRPr="00BD3E25">
              <w:rPr>
                <w:noProof/>
                <w:webHidden/>
              </w:rPr>
              <w:instrText xml:space="preserve"> PAGEREF _Toc43256116 \h </w:instrText>
            </w:r>
            <w:r w:rsidR="00EB3945" w:rsidRPr="00BD3E25">
              <w:rPr>
                <w:noProof/>
                <w:webHidden/>
              </w:rPr>
            </w:r>
            <w:r w:rsidR="00EB3945" w:rsidRPr="00BD3E25">
              <w:rPr>
                <w:noProof/>
                <w:webHidden/>
              </w:rPr>
              <w:fldChar w:fldCharType="separate"/>
            </w:r>
            <w:r w:rsidR="00EB3945" w:rsidRPr="00BD3E25">
              <w:rPr>
                <w:noProof/>
                <w:webHidden/>
              </w:rPr>
              <w:t>7</w:t>
            </w:r>
            <w:r w:rsidR="00EB3945" w:rsidRPr="00BD3E25">
              <w:rPr>
                <w:noProof/>
                <w:webHidden/>
              </w:rPr>
              <w:fldChar w:fldCharType="end"/>
            </w:r>
          </w:hyperlink>
        </w:p>
        <w:p w14:paraId="0E3C8FFB" w14:textId="7A9723F3" w:rsidR="00EB3945" w:rsidRPr="00BD3E25" w:rsidRDefault="00000000">
          <w:pPr>
            <w:pStyle w:val="TOC3"/>
            <w:tabs>
              <w:tab w:val="right" w:leader="dot" w:pos="9010"/>
            </w:tabs>
            <w:rPr>
              <w:rFonts w:eastAsiaTheme="minorEastAsia" w:cstheme="minorBidi"/>
              <w:noProof/>
              <w:sz w:val="22"/>
              <w:szCs w:val="22"/>
              <w:lang w:val="fi-FI" w:eastAsia="ja-JP"/>
            </w:rPr>
          </w:pPr>
          <w:hyperlink w:anchor="_Toc43256117" w:history="1">
            <w:r w:rsidR="00EB3945" w:rsidRPr="00BD3E25">
              <w:rPr>
                <w:rStyle w:val="Hyperlink"/>
                <w:rFonts w:ascii="Times New Roman" w:eastAsiaTheme="majorEastAsia" w:hAnsi="Times New Roman"/>
                <w:noProof/>
              </w:rPr>
              <w:t>3.3. Transparency (AI developers &amp; designers)</w:t>
            </w:r>
            <w:r w:rsidR="00EB3945" w:rsidRPr="00BD3E25">
              <w:rPr>
                <w:noProof/>
                <w:webHidden/>
              </w:rPr>
              <w:tab/>
            </w:r>
            <w:r w:rsidR="00EB3945" w:rsidRPr="00BD3E25">
              <w:rPr>
                <w:noProof/>
                <w:webHidden/>
              </w:rPr>
              <w:fldChar w:fldCharType="begin"/>
            </w:r>
            <w:r w:rsidR="00EB3945" w:rsidRPr="00BD3E25">
              <w:rPr>
                <w:noProof/>
                <w:webHidden/>
              </w:rPr>
              <w:instrText xml:space="preserve"> PAGEREF _Toc43256117 \h </w:instrText>
            </w:r>
            <w:r w:rsidR="00EB3945" w:rsidRPr="00BD3E25">
              <w:rPr>
                <w:noProof/>
                <w:webHidden/>
              </w:rPr>
            </w:r>
            <w:r w:rsidR="00EB3945" w:rsidRPr="00BD3E25">
              <w:rPr>
                <w:noProof/>
                <w:webHidden/>
              </w:rPr>
              <w:fldChar w:fldCharType="separate"/>
            </w:r>
            <w:r w:rsidR="00EB3945" w:rsidRPr="00BD3E25">
              <w:rPr>
                <w:noProof/>
                <w:webHidden/>
              </w:rPr>
              <w:t>8</w:t>
            </w:r>
            <w:r w:rsidR="00EB3945" w:rsidRPr="00BD3E25">
              <w:rPr>
                <w:noProof/>
                <w:webHidden/>
              </w:rPr>
              <w:fldChar w:fldCharType="end"/>
            </w:r>
          </w:hyperlink>
        </w:p>
        <w:p w14:paraId="446C5B7D" w14:textId="7C7B506A" w:rsidR="00EB3945" w:rsidRPr="00BD3E25" w:rsidRDefault="00000000">
          <w:pPr>
            <w:pStyle w:val="TOC3"/>
            <w:tabs>
              <w:tab w:val="right" w:leader="dot" w:pos="9010"/>
            </w:tabs>
            <w:rPr>
              <w:rFonts w:eastAsiaTheme="minorEastAsia" w:cstheme="minorBidi"/>
              <w:noProof/>
              <w:sz w:val="22"/>
              <w:szCs w:val="22"/>
              <w:lang w:val="fi-FI" w:eastAsia="ja-JP"/>
            </w:rPr>
          </w:pPr>
          <w:hyperlink w:anchor="_Toc43256118" w:history="1">
            <w:r w:rsidR="00EB3945" w:rsidRPr="00BD3E25">
              <w:rPr>
                <w:rStyle w:val="Hyperlink"/>
                <w:rFonts w:ascii="Times New Roman" w:eastAsiaTheme="majorEastAsia" w:hAnsi="Times New Roman"/>
                <w:noProof/>
              </w:rPr>
              <w:t>3.4. Accountable AI (end-users &amp; AI developers &amp; designers)</w:t>
            </w:r>
            <w:r w:rsidR="00EB3945" w:rsidRPr="00BD3E25">
              <w:rPr>
                <w:noProof/>
                <w:webHidden/>
              </w:rPr>
              <w:tab/>
            </w:r>
            <w:r w:rsidR="00EB3945" w:rsidRPr="00BD3E25">
              <w:rPr>
                <w:noProof/>
                <w:webHidden/>
              </w:rPr>
              <w:fldChar w:fldCharType="begin"/>
            </w:r>
            <w:r w:rsidR="00EB3945" w:rsidRPr="00BD3E25">
              <w:rPr>
                <w:noProof/>
                <w:webHidden/>
              </w:rPr>
              <w:instrText xml:space="preserve"> PAGEREF _Toc43256118 \h </w:instrText>
            </w:r>
            <w:r w:rsidR="00EB3945" w:rsidRPr="00BD3E25">
              <w:rPr>
                <w:noProof/>
                <w:webHidden/>
              </w:rPr>
            </w:r>
            <w:r w:rsidR="00EB3945" w:rsidRPr="00BD3E25">
              <w:rPr>
                <w:noProof/>
                <w:webHidden/>
              </w:rPr>
              <w:fldChar w:fldCharType="separate"/>
            </w:r>
            <w:r w:rsidR="00EB3945" w:rsidRPr="00BD3E25">
              <w:rPr>
                <w:noProof/>
                <w:webHidden/>
              </w:rPr>
              <w:t>9</w:t>
            </w:r>
            <w:r w:rsidR="00EB3945" w:rsidRPr="00BD3E25">
              <w:rPr>
                <w:noProof/>
                <w:webHidden/>
              </w:rPr>
              <w:fldChar w:fldCharType="end"/>
            </w:r>
          </w:hyperlink>
        </w:p>
        <w:p w14:paraId="0BFE9E72" w14:textId="3F050C32" w:rsidR="00EB3945" w:rsidRPr="00BD3E25" w:rsidRDefault="00000000">
          <w:pPr>
            <w:pStyle w:val="TOC3"/>
            <w:tabs>
              <w:tab w:val="right" w:leader="dot" w:pos="9010"/>
            </w:tabs>
            <w:rPr>
              <w:rFonts w:eastAsiaTheme="minorEastAsia" w:cstheme="minorBidi"/>
              <w:noProof/>
              <w:sz w:val="22"/>
              <w:szCs w:val="22"/>
              <w:lang w:val="fi-FI" w:eastAsia="ja-JP"/>
            </w:rPr>
          </w:pPr>
          <w:hyperlink w:anchor="_Toc43256119" w:history="1">
            <w:r w:rsidR="00EB3945" w:rsidRPr="00BD3E25">
              <w:rPr>
                <w:rStyle w:val="Hyperlink"/>
                <w:rFonts w:ascii="Times New Roman" w:eastAsiaTheme="majorEastAsia" w:hAnsi="Times New Roman"/>
                <w:noProof/>
              </w:rPr>
              <w:t>3.5. Responsible AI (AI developers &amp; designers)</w:t>
            </w:r>
            <w:r w:rsidR="00EB3945" w:rsidRPr="00BD3E25">
              <w:rPr>
                <w:noProof/>
                <w:webHidden/>
              </w:rPr>
              <w:tab/>
            </w:r>
            <w:r w:rsidR="00EB3945" w:rsidRPr="00BD3E25">
              <w:rPr>
                <w:noProof/>
                <w:webHidden/>
              </w:rPr>
              <w:fldChar w:fldCharType="begin"/>
            </w:r>
            <w:r w:rsidR="00EB3945" w:rsidRPr="00BD3E25">
              <w:rPr>
                <w:noProof/>
                <w:webHidden/>
              </w:rPr>
              <w:instrText xml:space="preserve"> PAGEREF _Toc43256119 \h </w:instrText>
            </w:r>
            <w:r w:rsidR="00EB3945" w:rsidRPr="00BD3E25">
              <w:rPr>
                <w:noProof/>
                <w:webHidden/>
              </w:rPr>
            </w:r>
            <w:r w:rsidR="00EB3945" w:rsidRPr="00BD3E25">
              <w:rPr>
                <w:noProof/>
                <w:webHidden/>
              </w:rPr>
              <w:fldChar w:fldCharType="separate"/>
            </w:r>
            <w:r w:rsidR="00EB3945" w:rsidRPr="00BD3E25">
              <w:rPr>
                <w:noProof/>
                <w:webHidden/>
              </w:rPr>
              <w:t>10</w:t>
            </w:r>
            <w:r w:rsidR="00EB3945" w:rsidRPr="00BD3E25">
              <w:rPr>
                <w:noProof/>
                <w:webHidden/>
              </w:rPr>
              <w:fldChar w:fldCharType="end"/>
            </w:r>
          </w:hyperlink>
        </w:p>
        <w:p w14:paraId="421136E8" w14:textId="0F5D3C19" w:rsidR="00EB3945" w:rsidRPr="00BD3E25" w:rsidRDefault="00000000">
          <w:pPr>
            <w:pStyle w:val="TOC3"/>
            <w:tabs>
              <w:tab w:val="right" w:leader="dot" w:pos="9010"/>
            </w:tabs>
            <w:rPr>
              <w:rFonts w:eastAsiaTheme="minorEastAsia" w:cstheme="minorBidi"/>
              <w:noProof/>
              <w:sz w:val="22"/>
              <w:szCs w:val="22"/>
              <w:lang w:val="fi-FI" w:eastAsia="ja-JP"/>
            </w:rPr>
          </w:pPr>
          <w:hyperlink w:anchor="_Toc43256120" w:history="1">
            <w:r w:rsidR="00EB3945" w:rsidRPr="00BD3E25">
              <w:rPr>
                <w:rStyle w:val="Hyperlink"/>
                <w:rFonts w:ascii="Times New Roman" w:eastAsiaTheme="majorEastAsia" w:hAnsi="Times New Roman"/>
                <w:noProof/>
              </w:rPr>
              <w:t>3.6. Privacy, security and safety</w:t>
            </w:r>
            <w:r w:rsidR="00EB3945" w:rsidRPr="00BD3E25">
              <w:rPr>
                <w:noProof/>
                <w:webHidden/>
              </w:rPr>
              <w:tab/>
            </w:r>
            <w:r w:rsidR="00EB3945" w:rsidRPr="00BD3E25">
              <w:rPr>
                <w:noProof/>
                <w:webHidden/>
              </w:rPr>
              <w:fldChar w:fldCharType="begin"/>
            </w:r>
            <w:r w:rsidR="00EB3945" w:rsidRPr="00BD3E25">
              <w:rPr>
                <w:noProof/>
                <w:webHidden/>
              </w:rPr>
              <w:instrText xml:space="preserve"> PAGEREF _Toc43256120 \h </w:instrText>
            </w:r>
            <w:r w:rsidR="00EB3945" w:rsidRPr="00BD3E25">
              <w:rPr>
                <w:noProof/>
                <w:webHidden/>
              </w:rPr>
            </w:r>
            <w:r w:rsidR="00EB3945" w:rsidRPr="00BD3E25">
              <w:rPr>
                <w:noProof/>
                <w:webHidden/>
              </w:rPr>
              <w:fldChar w:fldCharType="separate"/>
            </w:r>
            <w:r w:rsidR="00EB3945" w:rsidRPr="00BD3E25">
              <w:rPr>
                <w:noProof/>
                <w:webHidden/>
              </w:rPr>
              <w:t>11</w:t>
            </w:r>
            <w:r w:rsidR="00EB3945" w:rsidRPr="00BD3E25">
              <w:rPr>
                <w:noProof/>
                <w:webHidden/>
              </w:rPr>
              <w:fldChar w:fldCharType="end"/>
            </w:r>
          </w:hyperlink>
        </w:p>
        <w:p w14:paraId="297444AA" w14:textId="444522C1" w:rsidR="00EB3945" w:rsidRPr="00BD3E25" w:rsidRDefault="00000000">
          <w:pPr>
            <w:pStyle w:val="TOC3"/>
            <w:tabs>
              <w:tab w:val="right" w:leader="dot" w:pos="9010"/>
            </w:tabs>
            <w:rPr>
              <w:rFonts w:eastAsiaTheme="minorEastAsia" w:cstheme="minorBidi"/>
              <w:noProof/>
              <w:sz w:val="22"/>
              <w:szCs w:val="22"/>
              <w:lang w:val="fi-FI" w:eastAsia="ja-JP"/>
            </w:rPr>
          </w:pPr>
          <w:hyperlink w:anchor="_Toc43256121" w:history="1">
            <w:r w:rsidR="00EB3945" w:rsidRPr="00BD3E25">
              <w:rPr>
                <w:rStyle w:val="Hyperlink"/>
                <w:rFonts w:ascii="Times New Roman" w:eastAsiaTheme="majorEastAsia" w:hAnsi="Times New Roman"/>
                <w:noProof/>
              </w:rPr>
              <w:t>3.7. Societal AI (AI for Social Good)</w:t>
            </w:r>
            <w:r w:rsidR="00EB3945" w:rsidRPr="00BD3E25">
              <w:rPr>
                <w:noProof/>
                <w:webHidden/>
              </w:rPr>
              <w:tab/>
            </w:r>
            <w:r w:rsidR="00EB3945" w:rsidRPr="00BD3E25">
              <w:rPr>
                <w:noProof/>
                <w:webHidden/>
              </w:rPr>
              <w:fldChar w:fldCharType="begin"/>
            </w:r>
            <w:r w:rsidR="00EB3945" w:rsidRPr="00BD3E25">
              <w:rPr>
                <w:noProof/>
                <w:webHidden/>
              </w:rPr>
              <w:instrText xml:space="preserve"> PAGEREF _Toc43256121 \h </w:instrText>
            </w:r>
            <w:r w:rsidR="00EB3945" w:rsidRPr="00BD3E25">
              <w:rPr>
                <w:noProof/>
                <w:webHidden/>
              </w:rPr>
            </w:r>
            <w:r w:rsidR="00EB3945" w:rsidRPr="00BD3E25">
              <w:rPr>
                <w:noProof/>
                <w:webHidden/>
              </w:rPr>
              <w:fldChar w:fldCharType="separate"/>
            </w:r>
            <w:r w:rsidR="00EB3945" w:rsidRPr="00BD3E25">
              <w:rPr>
                <w:noProof/>
                <w:webHidden/>
              </w:rPr>
              <w:t>11</w:t>
            </w:r>
            <w:r w:rsidR="00EB3945" w:rsidRPr="00BD3E25">
              <w:rPr>
                <w:noProof/>
                <w:webHidden/>
              </w:rPr>
              <w:fldChar w:fldCharType="end"/>
            </w:r>
          </w:hyperlink>
        </w:p>
        <w:p w14:paraId="6C7AF430" w14:textId="599BE569" w:rsidR="00EB3945" w:rsidRPr="00BD3E25" w:rsidRDefault="00000000">
          <w:pPr>
            <w:pStyle w:val="TOC3"/>
            <w:tabs>
              <w:tab w:val="right" w:leader="dot" w:pos="9010"/>
            </w:tabs>
            <w:rPr>
              <w:rFonts w:eastAsiaTheme="minorEastAsia" w:cstheme="minorBidi"/>
              <w:noProof/>
              <w:sz w:val="22"/>
              <w:szCs w:val="22"/>
              <w:lang w:val="fi-FI" w:eastAsia="ja-JP"/>
            </w:rPr>
          </w:pPr>
          <w:hyperlink w:anchor="_Toc43256122" w:history="1">
            <w:r w:rsidR="00EB3945" w:rsidRPr="00BD3E25">
              <w:rPr>
                <w:rStyle w:val="Hyperlink"/>
                <w:rFonts w:ascii="Times New Roman" w:eastAsiaTheme="majorEastAsia" w:hAnsi="Times New Roman"/>
                <w:noProof/>
              </w:rPr>
              <w:t>3.8. Trust</w:t>
            </w:r>
            <w:r w:rsidR="00EB3945" w:rsidRPr="00BD3E25">
              <w:rPr>
                <w:noProof/>
                <w:webHidden/>
              </w:rPr>
              <w:tab/>
            </w:r>
            <w:r w:rsidR="00EB3945" w:rsidRPr="00BD3E25">
              <w:rPr>
                <w:noProof/>
                <w:webHidden/>
              </w:rPr>
              <w:fldChar w:fldCharType="begin"/>
            </w:r>
            <w:r w:rsidR="00EB3945" w:rsidRPr="00BD3E25">
              <w:rPr>
                <w:noProof/>
                <w:webHidden/>
              </w:rPr>
              <w:instrText xml:space="preserve"> PAGEREF _Toc43256122 \h </w:instrText>
            </w:r>
            <w:r w:rsidR="00EB3945" w:rsidRPr="00BD3E25">
              <w:rPr>
                <w:noProof/>
                <w:webHidden/>
              </w:rPr>
            </w:r>
            <w:r w:rsidR="00EB3945" w:rsidRPr="00BD3E25">
              <w:rPr>
                <w:noProof/>
                <w:webHidden/>
              </w:rPr>
              <w:fldChar w:fldCharType="separate"/>
            </w:r>
            <w:r w:rsidR="00EB3945" w:rsidRPr="00BD3E25">
              <w:rPr>
                <w:noProof/>
                <w:webHidden/>
              </w:rPr>
              <w:t>12</w:t>
            </w:r>
            <w:r w:rsidR="00EB3945" w:rsidRPr="00BD3E25">
              <w:rPr>
                <w:noProof/>
                <w:webHidden/>
              </w:rPr>
              <w:fldChar w:fldCharType="end"/>
            </w:r>
          </w:hyperlink>
        </w:p>
        <w:p w14:paraId="014F45DB" w14:textId="43F6CBC0" w:rsidR="0058096D" w:rsidRPr="00BD3E25" w:rsidRDefault="0058096D">
          <w:r w:rsidRPr="00BD3E25">
            <w:rPr>
              <w:b/>
              <w:bCs/>
              <w:noProof/>
            </w:rPr>
            <w:fldChar w:fldCharType="end"/>
          </w:r>
        </w:p>
      </w:sdtContent>
    </w:sdt>
    <w:p w14:paraId="2A8D9B0C" w14:textId="644CBDD1" w:rsidR="4A466789" w:rsidRPr="00BD3E25" w:rsidRDefault="4A466789" w:rsidP="21180CC6">
      <w:pPr>
        <w:rPr>
          <w:color w:val="000000" w:themeColor="text1"/>
        </w:rPr>
      </w:pPr>
    </w:p>
    <w:p w14:paraId="1BCE2D55" w14:textId="41233546" w:rsidR="0B562AFE" w:rsidRPr="00BD3E25" w:rsidRDefault="0E4E741A" w:rsidP="428C5523">
      <w:pPr>
        <w:pStyle w:val="Heading2"/>
        <w:numPr>
          <w:ilvl w:val="0"/>
          <w:numId w:val="1"/>
        </w:numPr>
        <w:rPr>
          <w:rFonts w:eastAsiaTheme="minorEastAsia"/>
        </w:rPr>
      </w:pPr>
      <w:bookmarkStart w:id="0" w:name="_Toc43256103"/>
      <w:r w:rsidRPr="00BD3E25">
        <w:t xml:space="preserve">What is </w:t>
      </w:r>
      <w:r w:rsidR="5936F3C4" w:rsidRPr="00BD3E25">
        <w:t>h</w:t>
      </w:r>
      <w:r w:rsidRPr="00BD3E25">
        <w:t>uman-centered AI</w:t>
      </w:r>
      <w:r w:rsidR="1022622F" w:rsidRPr="00BD3E25">
        <w:t>?</w:t>
      </w:r>
      <w:bookmarkEnd w:id="0"/>
    </w:p>
    <w:p w14:paraId="2CD521E7" w14:textId="439B5365" w:rsidR="038CD367" w:rsidRPr="00BD3E25" w:rsidRDefault="038CD367" w:rsidP="038CD367"/>
    <w:p w14:paraId="667EF8C9" w14:textId="22E57E5B" w:rsidR="16FD2E7D" w:rsidRPr="00BD3E25" w:rsidRDefault="17C5C957" w:rsidP="0D67C960">
      <w:pPr>
        <w:pStyle w:val="ListParagraph"/>
      </w:pPr>
      <w:r w:rsidRPr="00BD3E25">
        <w:t>There is no one definition for human-centered artificial intelligence. However, v</w:t>
      </w:r>
      <w:r w:rsidR="11A571C5" w:rsidRPr="00BD3E25">
        <w:t xml:space="preserve">ersatile </w:t>
      </w:r>
      <w:r w:rsidRPr="00BD3E25">
        <w:t>definitions include commonalities.</w:t>
      </w:r>
      <w:r w:rsidR="2FF76055" w:rsidRPr="00BD3E25">
        <w:t xml:space="preserve"> Stanford University, UC Berkeley, and MIT have established human-centered AI (HAI) research institutes. Their HAI </w:t>
      </w:r>
      <w:r w:rsidR="2FF76055" w:rsidRPr="00BD3E25">
        <w:lastRenderedPageBreak/>
        <w:t>research strategies emphasize t</w:t>
      </w:r>
      <w:r w:rsidR="22C01E2A" w:rsidRPr="00BD3E25">
        <w:t xml:space="preserve">he </w:t>
      </w:r>
      <w:r w:rsidR="2FF76055" w:rsidRPr="00BD3E25">
        <w:t>humanistic and ethical</w:t>
      </w:r>
      <w:r w:rsidR="0E12620F" w:rsidRPr="00BD3E25">
        <w:t xml:space="preserve"> viewpoint of the next frontier of AI</w:t>
      </w:r>
      <w:r w:rsidR="2FF76055" w:rsidRPr="00BD3E25">
        <w:t xml:space="preserve">: AI is to </w:t>
      </w:r>
      <w:r w:rsidR="2FF76055" w:rsidRPr="00BD3E25">
        <w:rPr>
          <w:i/>
          <w:iCs/>
        </w:rPr>
        <w:t xml:space="preserve">enhance </w:t>
      </w:r>
      <w:r w:rsidR="2FF76055" w:rsidRPr="00BD3E25">
        <w:t>humans rather than replace them</w:t>
      </w:r>
      <w:r w:rsidR="7D6765AD" w:rsidRPr="00BD3E25">
        <w:t xml:space="preserve"> (Xu 2019).</w:t>
      </w:r>
      <w:r w:rsidR="5AA1A458" w:rsidRPr="00BD3E25">
        <w:t xml:space="preserve"> </w:t>
      </w:r>
      <w:r w:rsidR="3C9848F2" w:rsidRPr="00BD3E25">
        <w:t>Also,</w:t>
      </w:r>
      <w:r w:rsidR="5AA1A458" w:rsidRPr="00BD3E25">
        <w:t xml:space="preserve"> </w:t>
      </w:r>
      <w:proofErr w:type="spellStart"/>
      <w:r w:rsidR="5AA1A458" w:rsidRPr="00BD3E25">
        <w:t>HumaneAI</w:t>
      </w:r>
      <w:proofErr w:type="spellEnd"/>
      <w:r w:rsidR="5AA1A458" w:rsidRPr="00BD3E25">
        <w:t xml:space="preserve"> </w:t>
      </w:r>
      <w:r w:rsidR="644FD275" w:rsidRPr="00BD3E25">
        <w:t>(Crowley et al. 2019)</w:t>
      </w:r>
      <w:r w:rsidR="530BF86A" w:rsidRPr="00BD3E25">
        <w:t xml:space="preserve"> research</w:t>
      </w:r>
      <w:r w:rsidR="644FD275" w:rsidRPr="00BD3E25">
        <w:t xml:space="preserve"> </w:t>
      </w:r>
      <w:r w:rsidR="5AA1A458" w:rsidRPr="00BD3E25">
        <w:t>community</w:t>
      </w:r>
      <w:r w:rsidR="217AA847" w:rsidRPr="00BD3E25">
        <w:t xml:space="preserve"> support </w:t>
      </w:r>
      <w:r w:rsidR="5AA1A458" w:rsidRPr="00BD3E25">
        <w:t>th</w:t>
      </w:r>
      <w:r w:rsidR="2C3B64BA" w:rsidRPr="00BD3E25">
        <w:t>is thought</w:t>
      </w:r>
      <w:r w:rsidR="5AA1A458" w:rsidRPr="00BD3E25">
        <w:t xml:space="preserve">: </w:t>
      </w:r>
      <w:r w:rsidR="34DCC1F3" w:rsidRPr="00BD3E25">
        <w:t>T</w:t>
      </w:r>
      <w:r w:rsidR="22B9B4CB" w:rsidRPr="00BD3E25">
        <w:t xml:space="preserve">he </w:t>
      </w:r>
      <w:r w:rsidR="34DCC1F3" w:rsidRPr="00BD3E25">
        <w:t xml:space="preserve">project </w:t>
      </w:r>
      <w:r w:rsidR="5BC71FB8" w:rsidRPr="00BD3E25">
        <w:t xml:space="preserve">aims to “develop paradigms that </w:t>
      </w:r>
      <w:r w:rsidR="0BEF48CB" w:rsidRPr="00BD3E25">
        <w:rPr>
          <w:lang w:val="en-GB"/>
        </w:rPr>
        <w:t xml:space="preserve">allow humans and AI systems including service robots and smart environments to interact and collaborate in a way that </w:t>
      </w:r>
      <w:r w:rsidR="0BEF48CB" w:rsidRPr="00BD3E25">
        <w:rPr>
          <w:i/>
          <w:iCs/>
          <w:lang w:val="en-GB"/>
        </w:rPr>
        <w:t xml:space="preserve">enhances </w:t>
      </w:r>
      <w:r w:rsidR="0BEF48CB" w:rsidRPr="00BD3E25">
        <w:rPr>
          <w:lang w:val="en-GB"/>
        </w:rPr>
        <w:t>human abilities and empowers people.</w:t>
      </w:r>
      <w:r w:rsidR="5EBD23F4" w:rsidRPr="00BD3E25">
        <w:rPr>
          <w:lang w:val="en-GB"/>
        </w:rPr>
        <w:t>”</w:t>
      </w:r>
      <w:r w:rsidR="3757D492" w:rsidRPr="00BD3E25">
        <w:rPr>
          <w:lang w:val="en-GB"/>
        </w:rPr>
        <w:t xml:space="preserve"> </w:t>
      </w:r>
      <w:r w:rsidR="27363E1C" w:rsidRPr="00BD3E25">
        <w:rPr>
          <w:lang w:val="en-GB"/>
        </w:rPr>
        <w:t>According to Europe</w:t>
      </w:r>
      <w:r w:rsidR="2D5685DA" w:rsidRPr="00BD3E25">
        <w:rPr>
          <w:lang w:val="en-GB"/>
        </w:rPr>
        <w:t>a</w:t>
      </w:r>
      <w:r w:rsidR="27363E1C" w:rsidRPr="00BD3E25">
        <w:rPr>
          <w:lang w:val="en-GB"/>
        </w:rPr>
        <w:t xml:space="preserve">n Commission Ethics Guidelines (2019), </w:t>
      </w:r>
      <w:r w:rsidR="27363E1C" w:rsidRPr="00BD3E25">
        <w:t xml:space="preserve">AI systems should </w:t>
      </w:r>
      <w:r w:rsidR="27363E1C" w:rsidRPr="00BD3E25">
        <w:rPr>
          <w:i/>
          <w:iCs/>
        </w:rPr>
        <w:t xml:space="preserve">empower </w:t>
      </w:r>
      <w:r w:rsidR="27363E1C" w:rsidRPr="00BD3E25">
        <w:t>human beings, allowing them to make informed decisions and foster their fundamental rights.</w:t>
      </w:r>
      <w:r w:rsidR="08F8AD4C" w:rsidRPr="00BD3E25">
        <w:t xml:space="preserve">  </w:t>
      </w:r>
      <w:r w:rsidR="772F1FE3" w:rsidRPr="00BD3E25">
        <w:t xml:space="preserve">This remark is notified also in the industry: AI technology should be used to </w:t>
      </w:r>
      <w:r w:rsidR="772F1FE3" w:rsidRPr="00BD3E25">
        <w:rPr>
          <w:i/>
          <w:iCs/>
        </w:rPr>
        <w:t xml:space="preserve">enhance </w:t>
      </w:r>
      <w:r w:rsidR="772F1FE3" w:rsidRPr="00BD3E25">
        <w:t>and augment human potential rather than replace it (</w:t>
      </w:r>
      <w:proofErr w:type="gramStart"/>
      <w:r w:rsidR="772F1FE3" w:rsidRPr="00BD3E25">
        <w:t>e.g.</w:t>
      </w:r>
      <w:proofErr w:type="gramEnd"/>
      <w:r w:rsidR="772F1FE3" w:rsidRPr="00BD3E25">
        <w:t xml:space="preserve"> </w:t>
      </w:r>
      <w:proofErr w:type="spellStart"/>
      <w:r w:rsidR="772F1FE3" w:rsidRPr="00BD3E25">
        <w:t>Wärnestål</w:t>
      </w:r>
      <w:proofErr w:type="spellEnd"/>
      <w:r w:rsidR="772F1FE3" w:rsidRPr="00BD3E25">
        <w:t xml:space="preserve"> 2019). However, Google </w:t>
      </w:r>
      <w:r w:rsidR="69F2EB65" w:rsidRPr="00BD3E25">
        <w:t xml:space="preserve">provides </w:t>
      </w:r>
      <w:r w:rsidR="772F1FE3" w:rsidRPr="00BD3E25">
        <w:t>recommendations in their People + AI Guidebook whether to automate or augments tasks at hand: recommendation is to automate tasks that are difficult or unpleasant and ideally ones that can be agreed to have the “correct” way to do it. Bigger processes</w:t>
      </w:r>
      <w:r w:rsidR="356DCBFA" w:rsidRPr="00BD3E25">
        <w:t xml:space="preserve">, </w:t>
      </w:r>
      <w:r w:rsidR="772F1FE3" w:rsidRPr="00BD3E25">
        <w:t>that people enjoy doing or carry social value should be augmented, meaning AI rather complements existing human abilities and give them “superpowers” instead of automating a task away entirely (Google 2019).</w:t>
      </w:r>
      <w:r w:rsidR="6E4516C9" w:rsidRPr="00BD3E25">
        <w:t xml:space="preserve"> In summary, </w:t>
      </w:r>
      <w:r w:rsidR="1952D61E" w:rsidRPr="00BD3E25">
        <w:t xml:space="preserve">‘enhance’ seems to be suitable word to describe appropriate AI-human collaboration. </w:t>
      </w:r>
    </w:p>
    <w:p w14:paraId="220F0B11" w14:textId="0F7CD262" w:rsidR="58749B84" w:rsidRPr="00BD3E25" w:rsidRDefault="4BA97612" w:rsidP="4C8E8452">
      <w:pPr>
        <w:pStyle w:val="ListParagraph"/>
        <w:ind w:firstLine="720"/>
      </w:pPr>
      <w:r w:rsidRPr="00BD3E25">
        <w:t xml:space="preserve">What is notable in AI systems, </w:t>
      </w:r>
      <w:r w:rsidR="0D955545" w:rsidRPr="00BD3E25">
        <w:t xml:space="preserve">is </w:t>
      </w:r>
      <w:r w:rsidRPr="00BD3E25">
        <w:t xml:space="preserve">their increasing agency and learning capabilities: </w:t>
      </w:r>
      <w:r w:rsidR="02F05E6C" w:rsidRPr="00BD3E25">
        <w:t>t</w:t>
      </w:r>
      <w:r w:rsidRPr="00BD3E25">
        <w:t xml:space="preserve">he potential of AI technologies </w:t>
      </w:r>
      <w:r w:rsidR="75121C4E" w:rsidRPr="00BD3E25">
        <w:t>makes</w:t>
      </w:r>
      <w:r w:rsidRPr="00BD3E25">
        <w:t xml:space="preserve"> possible services</w:t>
      </w:r>
      <w:r w:rsidR="3C435827" w:rsidRPr="00BD3E25">
        <w:t xml:space="preserve"> and </w:t>
      </w:r>
      <w:r w:rsidRPr="00BD3E25">
        <w:t>systems that act on our behalf</w:t>
      </w:r>
      <w:r w:rsidR="150CA040" w:rsidRPr="00BD3E25">
        <w:t xml:space="preserve"> </w:t>
      </w:r>
      <w:r w:rsidRPr="00BD3E25">
        <w:t>and take their own initiative.</w:t>
      </w:r>
      <w:r w:rsidR="3ADEFAFD" w:rsidRPr="00BD3E25">
        <w:t xml:space="preserve"> </w:t>
      </w:r>
      <w:r w:rsidRPr="00BD3E25">
        <w:t xml:space="preserve">According to MIT, the design, development, and deployment of </w:t>
      </w:r>
      <w:r w:rsidR="638A03D2" w:rsidRPr="00BD3E25">
        <w:t>AI</w:t>
      </w:r>
      <w:r w:rsidRPr="00BD3E25">
        <w:t xml:space="preserve"> systems that learn from and collaborate with humans in a meaningful way is defined by two goals: the AI system must continually </w:t>
      </w:r>
      <w:r w:rsidRPr="00BD3E25">
        <w:rPr>
          <w:i/>
          <w:iCs/>
        </w:rPr>
        <w:t xml:space="preserve">improve </w:t>
      </w:r>
      <w:r w:rsidRPr="00BD3E25">
        <w:t>by learning from humans</w:t>
      </w:r>
      <w:r w:rsidR="7C37D99E" w:rsidRPr="00BD3E25">
        <w:t xml:space="preserve"> (1)</w:t>
      </w:r>
      <w:r w:rsidRPr="00BD3E25">
        <w:t xml:space="preserve">, </w:t>
      </w:r>
      <w:r w:rsidR="1A5D1E42" w:rsidRPr="00BD3E25">
        <w:t>while</w:t>
      </w:r>
      <w:r w:rsidRPr="00BD3E25">
        <w:t xml:space="preserve"> creating an effective and fulfilling human-robot interaction experience</w:t>
      </w:r>
      <w:r w:rsidR="7609E6C2" w:rsidRPr="00BD3E25">
        <w:t xml:space="preserve"> (2)</w:t>
      </w:r>
      <w:r w:rsidRPr="00BD3E25">
        <w:t xml:space="preserve">. Xu (2019) states, that with the addition of learning capabilities in AI-based machine intelligence, human-machine relationships have shifted from human-computer interaction to human-machine </w:t>
      </w:r>
      <w:r w:rsidRPr="00BD3E25">
        <w:rPr>
          <w:i/>
          <w:iCs/>
        </w:rPr>
        <w:t xml:space="preserve">integration </w:t>
      </w:r>
      <w:r w:rsidRPr="00BD3E25">
        <w:t xml:space="preserve">and human-machine </w:t>
      </w:r>
      <w:r w:rsidRPr="00BD3E25">
        <w:rPr>
          <w:i/>
          <w:iCs/>
        </w:rPr>
        <w:t>teaming</w:t>
      </w:r>
      <w:r w:rsidRPr="00BD3E25">
        <w:t xml:space="preserve">. </w:t>
      </w:r>
      <w:proofErr w:type="spellStart"/>
      <w:r w:rsidR="40CC168E" w:rsidRPr="00BD3E25">
        <w:t>Wärnestål</w:t>
      </w:r>
      <w:proofErr w:type="spellEnd"/>
      <w:r w:rsidR="40CC168E" w:rsidRPr="00BD3E25">
        <w:t xml:space="preserve"> (2019) even </w:t>
      </w:r>
      <w:r w:rsidR="72CAD7DD" w:rsidRPr="00BD3E25">
        <w:t>claims</w:t>
      </w:r>
      <w:r w:rsidR="40CC168E" w:rsidRPr="00BD3E25">
        <w:t xml:space="preserve">, that </w:t>
      </w:r>
      <w:r w:rsidR="76C68A0D" w:rsidRPr="00BD3E25">
        <w:t>we are transitioning from designing tools to designing partners</w:t>
      </w:r>
      <w:r w:rsidR="04883CF0" w:rsidRPr="00BD3E25">
        <w:t xml:space="preserve"> </w:t>
      </w:r>
      <w:r w:rsidR="3850BB3E" w:rsidRPr="00BD3E25">
        <w:t>(as</w:t>
      </w:r>
      <w:r w:rsidR="04883CF0" w:rsidRPr="00BD3E25">
        <w:t xml:space="preserve"> </w:t>
      </w:r>
      <w:r w:rsidR="696BB3F7" w:rsidRPr="00BD3E25">
        <w:t xml:space="preserve">a comparison </w:t>
      </w:r>
      <w:r w:rsidR="04883CF0" w:rsidRPr="00BD3E25">
        <w:t>to</w:t>
      </w:r>
      <w:r w:rsidR="10C96F8D" w:rsidRPr="00BD3E25">
        <w:t xml:space="preserve"> </w:t>
      </w:r>
      <w:r w:rsidR="76C68A0D" w:rsidRPr="00BD3E25">
        <w:t>designing moment-to-moment tools</w:t>
      </w:r>
      <w:r w:rsidR="629DEE46" w:rsidRPr="00BD3E25">
        <w:t xml:space="preserve">). </w:t>
      </w:r>
      <w:r w:rsidR="4E82C4A9" w:rsidRPr="00BD3E25">
        <w:t xml:space="preserve">Despite the specific role of AI solution </w:t>
      </w:r>
      <w:proofErr w:type="gramStart"/>
      <w:r w:rsidR="4E82C4A9" w:rsidRPr="00BD3E25">
        <w:t>e.g.</w:t>
      </w:r>
      <w:proofErr w:type="gramEnd"/>
      <w:r w:rsidR="4E82C4A9" w:rsidRPr="00BD3E25">
        <w:t xml:space="preserve"> as a </w:t>
      </w:r>
      <w:r w:rsidR="4056C598" w:rsidRPr="00BD3E25">
        <w:t>“</w:t>
      </w:r>
      <w:r w:rsidR="4E82C4A9" w:rsidRPr="00BD3E25">
        <w:t>partner</w:t>
      </w:r>
      <w:r w:rsidR="2D1D94FB" w:rsidRPr="00BD3E25">
        <w:t>”</w:t>
      </w:r>
      <w:r w:rsidR="4E82C4A9" w:rsidRPr="00BD3E25">
        <w:t xml:space="preserve">, the capability to learn and improve system performance is one </w:t>
      </w:r>
      <w:r w:rsidR="05F27DB1" w:rsidRPr="00BD3E25">
        <w:t xml:space="preserve">of the </w:t>
      </w:r>
      <w:r w:rsidR="69756586" w:rsidRPr="00BD3E25">
        <w:t xml:space="preserve">most essential features of AI solution. </w:t>
      </w:r>
    </w:p>
    <w:p w14:paraId="6C73C375" w14:textId="305A7EBF" w:rsidR="4A466789" w:rsidRPr="00BD3E25" w:rsidRDefault="4A466789" w:rsidP="4A466789"/>
    <w:p w14:paraId="276659D5" w14:textId="3F1FB12E" w:rsidR="57BF280C" w:rsidRPr="00BD3E25" w:rsidRDefault="1F38BB25" w:rsidP="36DBDBAB">
      <w:pPr>
        <w:pStyle w:val="Heading3"/>
        <w:rPr>
          <w:rFonts w:ascii="Times New Roman" w:hAnsi="Times New Roman" w:cs="Times New Roman"/>
          <w:b/>
          <w:bCs/>
          <w:color w:val="000000" w:themeColor="text1"/>
          <w:sz w:val="28"/>
          <w:szCs w:val="28"/>
        </w:rPr>
      </w:pPr>
      <w:bookmarkStart w:id="1" w:name="_Toc43256104"/>
      <w:r w:rsidRPr="00BD3E25">
        <w:rPr>
          <w:rFonts w:ascii="Times New Roman" w:hAnsi="Times New Roman" w:cs="Times New Roman"/>
        </w:rPr>
        <w:t xml:space="preserve">1.1. </w:t>
      </w:r>
      <w:r w:rsidR="77795B70" w:rsidRPr="00BD3E25">
        <w:rPr>
          <w:rFonts w:ascii="Times New Roman" w:hAnsi="Times New Roman" w:cs="Times New Roman"/>
        </w:rPr>
        <w:t>“Human-in-the-loop" philosophy</w:t>
      </w:r>
      <w:bookmarkEnd w:id="1"/>
    </w:p>
    <w:p w14:paraId="5B40B3DF" w14:textId="1183485B" w:rsidR="038CD367" w:rsidRPr="00BD3E25" w:rsidRDefault="038CD367" w:rsidP="038CD367"/>
    <w:p w14:paraId="3B12BAA5" w14:textId="40A645C9" w:rsidR="287B598F" w:rsidRPr="00BD3E25" w:rsidRDefault="287B598F" w:rsidP="0D67C960">
      <w:pPr>
        <w:pStyle w:val="ListParagraph"/>
        <w:rPr>
          <w:lang w:val="en-GB"/>
        </w:rPr>
      </w:pPr>
      <w:r w:rsidRPr="00BD3E25">
        <w:t>A c</w:t>
      </w:r>
      <w:r w:rsidR="433725B5" w:rsidRPr="00BD3E25">
        <w:t>ommon concern in the</w:t>
      </w:r>
      <w:r w:rsidR="48857559" w:rsidRPr="00BD3E25">
        <w:t xml:space="preserve"> increasing agency of</w:t>
      </w:r>
      <w:r w:rsidR="433725B5" w:rsidRPr="00BD3E25">
        <w:t xml:space="preserve"> AI systems is the loss of </w:t>
      </w:r>
      <w:r w:rsidR="73EE419B" w:rsidRPr="00BD3E25">
        <w:t xml:space="preserve">human </w:t>
      </w:r>
      <w:r w:rsidR="433725B5" w:rsidRPr="00BD3E25">
        <w:t>control</w:t>
      </w:r>
      <w:r w:rsidR="3D838CF4" w:rsidRPr="00BD3E25">
        <w:t>.</w:t>
      </w:r>
      <w:r w:rsidR="1A56EBF4" w:rsidRPr="00BD3E25">
        <w:t xml:space="preserve"> To avoid this risk,</w:t>
      </w:r>
      <w:r w:rsidR="3D838CF4" w:rsidRPr="00BD3E25">
        <w:t xml:space="preserve"> </w:t>
      </w:r>
      <w:r w:rsidR="50119249" w:rsidRPr="00BD3E25">
        <w:t>h</w:t>
      </w:r>
      <w:r w:rsidR="08E3DF09" w:rsidRPr="00BD3E25">
        <w:t>uman-centered AI</w:t>
      </w:r>
      <w:r w:rsidR="000A6516" w:rsidRPr="00BD3E25">
        <w:t xml:space="preserve"> </w:t>
      </w:r>
      <w:r w:rsidR="0879E266" w:rsidRPr="00BD3E25">
        <w:t>calls for</w:t>
      </w:r>
      <w:r w:rsidR="46834B61" w:rsidRPr="00BD3E25">
        <w:t xml:space="preserve"> proper oversight mechanisms which can be achieved through</w:t>
      </w:r>
      <w:r w:rsidR="22E05CB2" w:rsidRPr="00BD3E25">
        <w:rPr>
          <w:lang w:val="en-GB"/>
        </w:rPr>
        <w:t xml:space="preserve"> </w:t>
      </w:r>
      <w:r w:rsidR="22E05CB2" w:rsidRPr="00BD3E25">
        <w:t xml:space="preserve">human-in-the-loop, human-on-the-loop, and human-in-command approaches. </w:t>
      </w:r>
      <w:r w:rsidR="1CBE3F98" w:rsidRPr="00BD3E25">
        <w:t xml:space="preserve">“Human-in-the-loop </w:t>
      </w:r>
      <w:r w:rsidR="139E16D2" w:rsidRPr="00BD3E25">
        <w:t>philosophy</w:t>
      </w:r>
      <w:r w:rsidR="4ECA323B" w:rsidRPr="00BD3E25">
        <w:t>”</w:t>
      </w:r>
      <w:r w:rsidR="139E16D2" w:rsidRPr="00BD3E25">
        <w:t xml:space="preserve"> </w:t>
      </w:r>
      <w:r w:rsidR="0879E266" w:rsidRPr="00BD3E25">
        <w:t>f</w:t>
      </w:r>
      <w:r w:rsidR="2EA9455B" w:rsidRPr="00BD3E25">
        <w:t>ocuses on creating workflows where an AI learns from the human operator while intuitively making the human’s work more efficient</w:t>
      </w:r>
      <w:r w:rsidR="08C3F9D1" w:rsidRPr="00BD3E25">
        <w:t>.</w:t>
      </w:r>
      <w:r w:rsidR="2EA9455B" w:rsidRPr="00BD3E25">
        <w:t xml:space="preserve"> (</w:t>
      </w:r>
      <w:proofErr w:type="spellStart"/>
      <w:r w:rsidR="7A6AD49D" w:rsidRPr="00BD3E25">
        <w:t>Hulkko</w:t>
      </w:r>
      <w:proofErr w:type="spellEnd"/>
      <w:r w:rsidR="641E221A" w:rsidRPr="00BD3E25">
        <w:t xml:space="preserve"> 2018</w:t>
      </w:r>
      <w:r w:rsidR="1CB3BC8A" w:rsidRPr="00BD3E25">
        <w:t>.</w:t>
      </w:r>
      <w:r w:rsidR="2EA9455B" w:rsidRPr="00BD3E25">
        <w:t>)</w:t>
      </w:r>
      <w:r w:rsidR="6D233240" w:rsidRPr="00BD3E25">
        <w:t xml:space="preserve"> </w:t>
      </w:r>
      <w:r w:rsidR="44F7CDF4" w:rsidRPr="00BD3E25">
        <w:rPr>
          <w:lang w:val="en-GB"/>
        </w:rPr>
        <w:t xml:space="preserve">This is also one of the research streams in </w:t>
      </w:r>
      <w:proofErr w:type="spellStart"/>
      <w:r w:rsidR="44F7CDF4" w:rsidRPr="00BD3E25">
        <w:rPr>
          <w:lang w:val="en-GB"/>
        </w:rPr>
        <w:t>HumaneAI</w:t>
      </w:r>
      <w:proofErr w:type="spellEnd"/>
      <w:r w:rsidR="57FD2F6F" w:rsidRPr="00BD3E25">
        <w:rPr>
          <w:lang w:val="en-GB"/>
        </w:rPr>
        <w:t xml:space="preserve"> (</w:t>
      </w:r>
      <w:r w:rsidR="57FD2F6F" w:rsidRPr="00BD3E25">
        <w:t>Crowley et al. 2019),</w:t>
      </w:r>
      <w:r w:rsidR="2222147A" w:rsidRPr="00BD3E25">
        <w:rPr>
          <w:lang w:val="en-GB"/>
        </w:rPr>
        <w:t xml:space="preserve"> where Human-in-the-Loop Machine Learning, reasoning, and planning is define</w:t>
      </w:r>
      <w:r w:rsidR="4AD3DBFD" w:rsidRPr="00BD3E25">
        <w:rPr>
          <w:lang w:val="en-GB"/>
        </w:rPr>
        <w:t>d</w:t>
      </w:r>
      <w:r w:rsidR="2222147A" w:rsidRPr="00BD3E25">
        <w:rPr>
          <w:lang w:val="en-GB"/>
        </w:rPr>
        <w:t xml:space="preserve"> as </w:t>
      </w:r>
      <w:r w:rsidR="3D6DC8EF" w:rsidRPr="00BD3E25">
        <w:rPr>
          <w:lang w:val="en-GB"/>
        </w:rPr>
        <w:t xml:space="preserve">following: </w:t>
      </w:r>
      <w:r w:rsidR="1E49DE2E" w:rsidRPr="00BD3E25">
        <w:rPr>
          <w:lang w:val="en-GB"/>
        </w:rPr>
        <w:t>“</w:t>
      </w:r>
      <w:r w:rsidR="43FAACF2" w:rsidRPr="00BD3E25">
        <w:rPr>
          <w:lang w:val="en-GB"/>
        </w:rPr>
        <w:t>Allowing humans to not just understand and follow the learning, reasoning, and planning process of AI systems (being explainable and accountable), but also to seamlessly interact with it, guide it, and enrich it with uniquely human capabilities, knowledge about the world, and the specific user’s personal perspective.</w:t>
      </w:r>
      <w:r w:rsidR="58AE97D9" w:rsidRPr="00BD3E25">
        <w:rPr>
          <w:lang w:val="en-GB"/>
        </w:rPr>
        <w:t xml:space="preserve">” </w:t>
      </w:r>
      <w:r w:rsidR="157CE4B6" w:rsidRPr="00BD3E25">
        <w:rPr>
          <w:lang w:val="en-GB"/>
        </w:rPr>
        <w:t xml:space="preserve">Thus, users should be willing to continuously tech, supervise and guide AI system. While we expect AI system </w:t>
      </w:r>
      <w:r w:rsidR="3BBD64ED" w:rsidRPr="00BD3E25">
        <w:rPr>
          <w:lang w:val="en-GB"/>
        </w:rPr>
        <w:t xml:space="preserve">to </w:t>
      </w:r>
      <w:r w:rsidR="3BBD64ED" w:rsidRPr="00BD3E25">
        <w:rPr>
          <w:i/>
          <w:iCs/>
          <w:lang w:val="en-GB"/>
        </w:rPr>
        <w:t xml:space="preserve">enhance </w:t>
      </w:r>
      <w:r w:rsidR="3BBD64ED" w:rsidRPr="00BD3E25">
        <w:rPr>
          <w:lang w:val="en-GB"/>
        </w:rPr>
        <w:t xml:space="preserve">our daily </w:t>
      </w:r>
      <w:r w:rsidR="3BBD64ED" w:rsidRPr="00BD3E25">
        <w:rPr>
          <w:lang w:val="en-GB"/>
        </w:rPr>
        <w:lastRenderedPageBreak/>
        <w:t>or professional lives, we should be ready to help the system to fulfil our expectations</w:t>
      </w:r>
      <w:r w:rsidR="6347D7D7" w:rsidRPr="00BD3E25">
        <w:rPr>
          <w:lang w:val="en-GB"/>
        </w:rPr>
        <w:t xml:space="preserve"> (also users of AI systems need to put effort to human-AI collaboration). </w:t>
      </w:r>
    </w:p>
    <w:p w14:paraId="57488AC0" w14:textId="48C752B8" w:rsidR="287B598F" w:rsidRPr="00BD3E25" w:rsidRDefault="287B598F" w:rsidP="21180CC6">
      <w:pPr>
        <w:spacing w:line="259" w:lineRule="auto"/>
      </w:pPr>
    </w:p>
    <w:p w14:paraId="3084FF88" w14:textId="4B9F71D7" w:rsidR="07E9D85A" w:rsidRPr="00BD3E25" w:rsidRDefault="10C4777C" w:rsidP="36DBDBAB">
      <w:pPr>
        <w:pStyle w:val="Heading3"/>
        <w:rPr>
          <w:rFonts w:ascii="Times New Roman" w:hAnsi="Times New Roman" w:cs="Times New Roman"/>
          <w:b/>
          <w:bCs/>
          <w:sz w:val="28"/>
          <w:szCs w:val="28"/>
        </w:rPr>
      </w:pPr>
      <w:bookmarkStart w:id="2" w:name="_Toc43256105"/>
      <w:r w:rsidRPr="00BD3E25">
        <w:rPr>
          <w:rFonts w:ascii="Times New Roman" w:hAnsi="Times New Roman" w:cs="Times New Roman"/>
        </w:rPr>
        <w:t>1.2. Human judgement</w:t>
      </w:r>
      <w:bookmarkEnd w:id="2"/>
    </w:p>
    <w:p w14:paraId="4B484401" w14:textId="47222912" w:rsidR="74469789" w:rsidRPr="00BD3E25" w:rsidRDefault="74469789" w:rsidP="74469789">
      <w:pPr>
        <w:spacing w:line="259" w:lineRule="auto"/>
      </w:pPr>
    </w:p>
    <w:p w14:paraId="5EFBF6A7" w14:textId="3E51677E" w:rsidR="1C09D358" w:rsidRPr="00BD3E25" w:rsidRDefault="1C09D358" w:rsidP="0D67C960">
      <w:pPr>
        <w:pStyle w:val="ListParagraph"/>
      </w:pPr>
      <w:r w:rsidRPr="00BD3E25">
        <w:t xml:space="preserve">Microsoft’s Guidelines for AI-Human Interaction emphasize user understanding and control, while addressing ways for the system to “make clear why the system did what it did” (understandability) and “learn from user behavior” (adaptability). </w:t>
      </w:r>
      <w:r w:rsidR="617FC57D" w:rsidRPr="00BD3E25">
        <w:t xml:space="preserve">When an AI model makes a mistake, we need human judgment: humans </w:t>
      </w:r>
      <w:r w:rsidR="58D9298A" w:rsidRPr="00BD3E25">
        <w:t xml:space="preserve">need </w:t>
      </w:r>
      <w:r w:rsidR="617FC57D" w:rsidRPr="00BD3E25">
        <w:t xml:space="preserve">to gauge the context in which an algorithm operates and understand the implications of the outcomes (Deloitte 2019). HCI design is required to ensure that human operators </w:t>
      </w:r>
      <w:r w:rsidR="73A26B19" w:rsidRPr="00BD3E25">
        <w:t xml:space="preserve">can </w:t>
      </w:r>
      <w:r w:rsidR="617FC57D" w:rsidRPr="00BD3E25">
        <w:t>quickly and effectively take over the control of an intelligent system in an emergency, so that fatal accidents such as the accidents of autonomous cars can be avoided (Xu 2019.)</w:t>
      </w:r>
      <w:r w:rsidR="6EB2FE3B" w:rsidRPr="00BD3E25">
        <w:t xml:space="preserve"> The challenge is</w:t>
      </w:r>
      <w:r w:rsidR="0E3DF3D8" w:rsidRPr="00BD3E25">
        <w:t xml:space="preserve"> </w:t>
      </w:r>
      <w:r w:rsidR="6EB2FE3B" w:rsidRPr="00BD3E25">
        <w:t>how can we spot the “machine-made mistake”, how we supervise the system (in a way that system still “enhances” our lives without bei</w:t>
      </w:r>
      <w:r w:rsidR="1C8704F2" w:rsidRPr="00BD3E25">
        <w:t>ng too time-consuming)</w:t>
      </w:r>
      <w:r w:rsidR="77A23B2F" w:rsidRPr="00BD3E25">
        <w:t xml:space="preserve"> and do we have the knowledge to teach the system (who should and could teach the system, and what </w:t>
      </w:r>
      <w:r w:rsidR="78B0D248" w:rsidRPr="00BD3E25">
        <w:t>data this this knowledge is based on?</w:t>
      </w:r>
    </w:p>
    <w:p w14:paraId="4EC269AD" w14:textId="36577326" w:rsidR="2216456B" w:rsidRPr="00BD3E25" w:rsidRDefault="2216456B" w:rsidP="2216456B">
      <w:pPr>
        <w:spacing w:line="259" w:lineRule="auto"/>
      </w:pPr>
    </w:p>
    <w:p w14:paraId="5545EEF5" w14:textId="3EC22B2E" w:rsidR="1C09D358" w:rsidRPr="00BD3E25" w:rsidRDefault="1C09D358" w:rsidP="36DBDBAB">
      <w:pPr>
        <w:pStyle w:val="Heading3"/>
        <w:rPr>
          <w:rFonts w:ascii="Times New Roman" w:hAnsi="Times New Roman" w:cs="Times New Roman"/>
          <w:b/>
          <w:bCs/>
          <w:sz w:val="28"/>
          <w:szCs w:val="28"/>
        </w:rPr>
      </w:pPr>
      <w:bookmarkStart w:id="3" w:name="_Toc43256106"/>
      <w:r w:rsidRPr="00BD3E25">
        <w:rPr>
          <w:rFonts w:ascii="Times New Roman" w:hAnsi="Times New Roman" w:cs="Times New Roman"/>
        </w:rPr>
        <w:t>1.</w:t>
      </w:r>
      <w:r w:rsidR="43A6989A" w:rsidRPr="00BD3E25">
        <w:rPr>
          <w:rFonts w:ascii="Times New Roman" w:hAnsi="Times New Roman" w:cs="Times New Roman"/>
        </w:rPr>
        <w:t>3</w:t>
      </w:r>
      <w:r w:rsidRPr="00BD3E25">
        <w:rPr>
          <w:rFonts w:ascii="Times New Roman" w:hAnsi="Times New Roman" w:cs="Times New Roman"/>
        </w:rPr>
        <w:t xml:space="preserve">. </w:t>
      </w:r>
      <w:r w:rsidR="195285CC" w:rsidRPr="00BD3E25">
        <w:rPr>
          <w:rFonts w:ascii="Times New Roman" w:hAnsi="Times New Roman" w:cs="Times New Roman"/>
        </w:rPr>
        <w:t>Context awareness of intelligent systems</w:t>
      </w:r>
      <w:bookmarkEnd w:id="3"/>
    </w:p>
    <w:p w14:paraId="0DA6E376" w14:textId="74E7372E" w:rsidR="038CD367" w:rsidRPr="00BD3E25" w:rsidRDefault="038CD367" w:rsidP="038CD367"/>
    <w:p w14:paraId="3F6FDF7D" w14:textId="6B08A145" w:rsidR="118637CF" w:rsidRPr="00BD3E25" w:rsidRDefault="0D64D3B0" w:rsidP="5C8883DB">
      <w:pPr>
        <w:pStyle w:val="ListParagraph"/>
        <w:rPr>
          <w:rFonts w:eastAsiaTheme="minorEastAsia"/>
        </w:rPr>
      </w:pPr>
      <w:r w:rsidRPr="00BD3E25">
        <w:t>Previous research has studied human interaction with intelligent context-aware computing systems</w:t>
      </w:r>
      <w:r w:rsidR="3BF05D5A" w:rsidRPr="00BD3E25">
        <w:t xml:space="preserve">, </w:t>
      </w:r>
      <w:proofErr w:type="gramStart"/>
      <w:r w:rsidRPr="00BD3E25">
        <w:t>e.g.</w:t>
      </w:r>
      <w:proofErr w:type="gramEnd"/>
      <w:r w:rsidRPr="00BD3E25">
        <w:t xml:space="preserve"> how to design for understandability and control of the underlying sensing systems (see Amershi: 3, 23). </w:t>
      </w:r>
      <w:r w:rsidR="469CC514" w:rsidRPr="00BD3E25">
        <w:t xml:space="preserve">However, </w:t>
      </w:r>
      <w:r w:rsidR="118637CF" w:rsidRPr="00BD3E25">
        <w:t xml:space="preserve">AI is a probabilistic system: instead of being programmed, it needs to be taught. </w:t>
      </w:r>
      <w:r w:rsidR="34EBC7AE" w:rsidRPr="00BD3E25">
        <w:t>Firstly</w:t>
      </w:r>
      <w:r w:rsidR="118637CF" w:rsidRPr="00BD3E25">
        <w:t>, AI solutions must have context to be able to utilize their learning</w:t>
      </w:r>
      <w:r w:rsidR="6DA6BA07" w:rsidRPr="00BD3E25">
        <w:t xml:space="preserve"> (</w:t>
      </w:r>
      <w:r w:rsidR="531B4184" w:rsidRPr="00BD3E25">
        <w:t>IBM Design for AI 2019</w:t>
      </w:r>
      <w:r w:rsidR="6DA6BA07" w:rsidRPr="00BD3E25">
        <w:t>)</w:t>
      </w:r>
      <w:r w:rsidR="62C74C06" w:rsidRPr="00BD3E25">
        <w:t xml:space="preserve">. Secondly, </w:t>
      </w:r>
      <w:r w:rsidR="1264118B" w:rsidRPr="00BD3E25">
        <w:t>they must</w:t>
      </w:r>
      <w:r w:rsidR="6DA6BA07" w:rsidRPr="00BD3E25">
        <w:t xml:space="preserve"> </w:t>
      </w:r>
      <w:r w:rsidR="2EB05DA7" w:rsidRPr="00BD3E25">
        <w:t>share an understanding of a problem’s larger context to properly cooperate in developing a solution. (</w:t>
      </w:r>
      <w:r w:rsidR="4F47D747" w:rsidRPr="00BD3E25">
        <w:t>Crowley et al 2019</w:t>
      </w:r>
      <w:r w:rsidR="2EB05DA7" w:rsidRPr="00BD3E25">
        <w:t>)</w:t>
      </w:r>
      <w:r w:rsidR="29DB3B31" w:rsidRPr="00BD3E25">
        <w:t>.</w:t>
      </w:r>
      <w:r w:rsidR="640296AF" w:rsidRPr="00BD3E25">
        <w:t xml:space="preserve"> </w:t>
      </w:r>
      <w:r w:rsidR="29DB3B31" w:rsidRPr="00BD3E25">
        <w:t xml:space="preserve"> </w:t>
      </w:r>
      <w:r w:rsidR="1A36D5E7" w:rsidRPr="00BD3E25">
        <w:t xml:space="preserve">IBM’s </w:t>
      </w:r>
      <w:r w:rsidR="19E12F85" w:rsidRPr="00BD3E25">
        <w:t>AI/Human Context Mode</w:t>
      </w:r>
      <w:r w:rsidR="28F26CFA" w:rsidRPr="00BD3E25">
        <w:t>l</w:t>
      </w:r>
      <w:r w:rsidR="7256989C" w:rsidRPr="00BD3E25">
        <w:t xml:space="preserve"> </w:t>
      </w:r>
      <w:r w:rsidR="47AA6FB7" w:rsidRPr="00BD3E25">
        <w:t>describes understanding as</w:t>
      </w:r>
      <w:r w:rsidR="7256989C" w:rsidRPr="00BD3E25">
        <w:t xml:space="preserve"> </w:t>
      </w:r>
      <w:r w:rsidR="6C652191" w:rsidRPr="00BD3E25">
        <w:t>“</w:t>
      </w:r>
      <w:r w:rsidR="7256989C" w:rsidRPr="00BD3E25">
        <w:t>what AI needs to know</w:t>
      </w:r>
      <w:r w:rsidR="7F402AEF" w:rsidRPr="00BD3E25">
        <w:t xml:space="preserve">, </w:t>
      </w:r>
      <w:r w:rsidR="7256989C" w:rsidRPr="00BD3E25">
        <w:t>the process of putting data in domain context.</w:t>
      </w:r>
      <w:r w:rsidR="3AEC7F37" w:rsidRPr="00BD3E25">
        <w:t>”</w:t>
      </w:r>
      <w:r w:rsidR="7256989C" w:rsidRPr="00BD3E25">
        <w:t xml:space="preserve"> </w:t>
      </w:r>
      <w:r w:rsidR="3CBE16CD" w:rsidRPr="00BD3E25">
        <w:t>Understanding is followed b</w:t>
      </w:r>
      <w:r w:rsidR="2A7ED47D" w:rsidRPr="00BD3E25">
        <w:t>y</w:t>
      </w:r>
      <w:r w:rsidR="3CBE16CD" w:rsidRPr="00BD3E25">
        <w:t xml:space="preserve"> reasoning, which </w:t>
      </w:r>
      <w:r w:rsidR="19E12F85" w:rsidRPr="00BD3E25">
        <w:t>refers to the system’s logic to decide for the best courses of action</w:t>
      </w:r>
      <w:r w:rsidR="23BC04E4" w:rsidRPr="00BD3E25">
        <w:t>.</w:t>
      </w:r>
      <w:r w:rsidR="4416D9F4" w:rsidRPr="00BD3E25">
        <w:t xml:space="preserve"> This sums up as</w:t>
      </w:r>
      <w:r w:rsidR="23BC04E4" w:rsidRPr="00BD3E25">
        <w:t xml:space="preserve"> </w:t>
      </w:r>
      <w:r w:rsidR="0A4A62D7" w:rsidRPr="00BD3E25">
        <w:t>k</w:t>
      </w:r>
      <w:r w:rsidR="19E12F85" w:rsidRPr="00BD3E25">
        <w:t>nowledge</w:t>
      </w:r>
      <w:r w:rsidR="5788DF7B" w:rsidRPr="00BD3E25">
        <w:t>, which</w:t>
      </w:r>
      <w:r w:rsidR="19E12F85" w:rsidRPr="00BD3E25">
        <w:t xml:space="preserve"> </w:t>
      </w:r>
      <w:r w:rsidR="56AFCBDA" w:rsidRPr="00BD3E25">
        <w:t xml:space="preserve">refers </w:t>
      </w:r>
      <w:r w:rsidR="19E12F85" w:rsidRPr="00BD3E25">
        <w:t>to all past data, insights and attributes, and expression to the system response to the user.</w:t>
      </w:r>
      <w:r w:rsidR="6D1D590F" w:rsidRPr="00BD3E25">
        <w:t xml:space="preserve"> Of course, user’s reaction to the system’s expressions </w:t>
      </w:r>
      <w:proofErr w:type="gramStart"/>
      <w:r w:rsidR="6D1D590F" w:rsidRPr="00BD3E25">
        <w:t>gain</w:t>
      </w:r>
      <w:proofErr w:type="gramEnd"/>
      <w:r w:rsidR="6D1D590F" w:rsidRPr="00BD3E25">
        <w:t xml:space="preserve"> machine knowledge, and thus the user te</w:t>
      </w:r>
      <w:r w:rsidR="0621F5BC" w:rsidRPr="00BD3E25">
        <w:t xml:space="preserve">aches </w:t>
      </w:r>
      <w:r w:rsidR="6D1D590F" w:rsidRPr="00BD3E25">
        <w:t>the system to improve</w:t>
      </w:r>
      <w:r w:rsidR="5887D4CA" w:rsidRPr="00BD3E25">
        <w:t xml:space="preserve">. </w:t>
      </w:r>
      <w:r w:rsidR="7937049E" w:rsidRPr="00BD3E25">
        <w:t xml:space="preserve">Crowley et al. (2019) </w:t>
      </w:r>
      <w:r w:rsidR="3874D4B6" w:rsidRPr="00BD3E25">
        <w:t xml:space="preserve">describe this as </w:t>
      </w:r>
      <w:r w:rsidR="3874D4B6" w:rsidRPr="00BD3E25">
        <w:rPr>
          <w:lang w:val="en-GB"/>
        </w:rPr>
        <w:t>Multimodal Perception and Modelling: Enabling AI systems to perceive and interpret complex real-world environments, human actions, and interactions situated in such environments and the related emotions, motivations, and social structures. This requires enabling AI systems to build up and maintain comprehensive models that in their scope and level of sophistication, should strive for more human-like world understanding and include common sense knowledge that captures causality and is grounded in physical reality.</w:t>
      </w:r>
    </w:p>
    <w:p w14:paraId="2DC18B95" w14:textId="18D14150" w:rsidR="038CD367" w:rsidRPr="00BD3E25" w:rsidRDefault="038CD367" w:rsidP="038CD367">
      <w:pPr>
        <w:rPr>
          <w:lang w:val="en-GB"/>
        </w:rPr>
      </w:pPr>
    </w:p>
    <w:p w14:paraId="31E7A84B" w14:textId="40BDA4F2" w:rsidR="6E01FC65" w:rsidRPr="00BD3E25" w:rsidRDefault="7B1B97A8" w:rsidP="36DBDBAB">
      <w:pPr>
        <w:pStyle w:val="Heading3"/>
        <w:rPr>
          <w:rFonts w:ascii="Times New Roman" w:hAnsi="Times New Roman" w:cs="Times New Roman"/>
          <w:b/>
          <w:bCs/>
          <w:sz w:val="28"/>
          <w:szCs w:val="28"/>
          <w:lang w:val="en-GB"/>
        </w:rPr>
      </w:pPr>
      <w:bookmarkStart w:id="4" w:name="_Toc43256107"/>
      <w:r w:rsidRPr="00BD3E25">
        <w:rPr>
          <w:rFonts w:ascii="Times New Roman" w:hAnsi="Times New Roman" w:cs="Times New Roman"/>
          <w:lang w:val="en-GB"/>
        </w:rPr>
        <w:t>1.</w:t>
      </w:r>
      <w:r w:rsidR="7C3CDC02" w:rsidRPr="00BD3E25">
        <w:rPr>
          <w:rFonts w:ascii="Times New Roman" w:hAnsi="Times New Roman" w:cs="Times New Roman"/>
          <w:lang w:val="en-GB"/>
        </w:rPr>
        <w:t>4</w:t>
      </w:r>
      <w:r w:rsidRPr="00BD3E25">
        <w:rPr>
          <w:rFonts w:ascii="Times New Roman" w:hAnsi="Times New Roman" w:cs="Times New Roman"/>
          <w:lang w:val="en-GB"/>
        </w:rPr>
        <w:t>. Useful and usable AI</w:t>
      </w:r>
      <w:bookmarkEnd w:id="4"/>
    </w:p>
    <w:p w14:paraId="71E685C6" w14:textId="6A867C86" w:rsidR="038CD367" w:rsidRPr="00BD3E25" w:rsidRDefault="038CD367" w:rsidP="038CD367">
      <w:pPr>
        <w:rPr>
          <w:lang w:val="en-GB"/>
        </w:rPr>
      </w:pPr>
    </w:p>
    <w:p w14:paraId="2BAD47EF" w14:textId="45D425AF" w:rsidR="6E01FC65" w:rsidRPr="00BD3E25" w:rsidRDefault="7B1B97A8" w:rsidP="36DBDBAB">
      <w:pPr>
        <w:pStyle w:val="ListParagraph"/>
      </w:pPr>
      <w:r w:rsidRPr="00BD3E25">
        <w:t>Instead of being force-fit to accommodate technical capabilities or requirement</w:t>
      </w:r>
      <w:r w:rsidR="15C5AA1F" w:rsidRPr="00BD3E25">
        <w:t>s, h</w:t>
      </w:r>
      <w:r w:rsidRPr="00BD3E25">
        <w:t xml:space="preserve">uman-centered AI must primarily address </w:t>
      </w:r>
      <w:r w:rsidRPr="00BD3E25">
        <w:rPr>
          <w:i/>
          <w:iCs/>
        </w:rPr>
        <w:t>user needs and values</w:t>
      </w:r>
      <w:r w:rsidRPr="00BD3E25">
        <w:t xml:space="preserve"> and it must have a clear purpose: What is the problem or the need that should be solved, and is AI system a right solution for it?</w:t>
      </w:r>
      <w:r w:rsidR="68090C80" w:rsidRPr="00BD3E25">
        <w:t xml:space="preserve"> AI should be designed to align with the norms and </w:t>
      </w:r>
      <w:r w:rsidR="68090C80" w:rsidRPr="00BD3E25">
        <w:lastRenderedPageBreak/>
        <w:t xml:space="preserve">values of the user group in mind </w:t>
      </w:r>
      <w:r w:rsidRPr="00BD3E25">
        <w:t xml:space="preserve">(Google 2019, IBM 2019). </w:t>
      </w:r>
      <w:r w:rsidR="77D88A89" w:rsidRPr="00BD3E25">
        <w:t xml:space="preserve">Recommended actions to take are </w:t>
      </w:r>
      <w:proofErr w:type="gramStart"/>
      <w:r w:rsidR="77D88A89" w:rsidRPr="00BD3E25">
        <w:t>e.g.</w:t>
      </w:r>
      <w:proofErr w:type="gramEnd"/>
      <w:r w:rsidR="77D88A89" w:rsidRPr="00BD3E25">
        <w:t xml:space="preserve"> to consider the culture that establishes the value systems </w:t>
      </w:r>
      <w:r w:rsidR="3D36B638" w:rsidRPr="00BD3E25">
        <w:t xml:space="preserve">that are </w:t>
      </w:r>
      <w:r w:rsidR="77D88A89" w:rsidRPr="00BD3E25">
        <w:t xml:space="preserve">designing </w:t>
      </w:r>
      <w:r w:rsidR="3B0A4441" w:rsidRPr="00BD3E25">
        <w:t>within and</w:t>
      </w:r>
      <w:r w:rsidR="77D88A89" w:rsidRPr="00BD3E25">
        <w:t xml:space="preserve"> aim for understanding</w:t>
      </w:r>
      <w:r w:rsidR="730C090B" w:rsidRPr="00BD3E25">
        <w:t xml:space="preserve"> the user values</w:t>
      </w:r>
      <w:r w:rsidR="12FA8E39" w:rsidRPr="00BD3E25">
        <w:t xml:space="preserve"> (IBM Everyday Ethics for AI 2019). </w:t>
      </w:r>
    </w:p>
    <w:p w14:paraId="6141B2FE" w14:textId="5000510B" w:rsidR="6E01FC65" w:rsidRPr="00BD3E25" w:rsidRDefault="7B1B97A8" w:rsidP="0D67C960">
      <w:pPr>
        <w:pStyle w:val="ListParagraph"/>
        <w:ind w:firstLine="720"/>
      </w:pPr>
      <w:r w:rsidRPr="00BD3E25">
        <w:t>Purpose refers to the reason for the user to engage with the system, and this will evolve as the user and system grow with each other (IBM 2019).</w:t>
      </w:r>
      <w:r w:rsidRPr="00BD3E25">
        <w:rPr>
          <w:b/>
          <w:bCs/>
        </w:rPr>
        <w:t xml:space="preserve"> </w:t>
      </w:r>
      <w:r w:rsidRPr="00BD3E25">
        <w:t>AI needs to be useful and usable: it can provide the functions required to satisfy target users' needs in the valid usage scenarios of their work and life, and it should be easy to learn and use via optimal UX created by effective HCI design. HCI professionals can identify usage scenarios based on HCI methods such as ethnographic studies and contextual inquiries, and helping mine user needs, behavioral patterns, and usage scenarios (Xu 2019.)</w:t>
      </w:r>
      <w:r w:rsidR="043E2F66" w:rsidRPr="00BD3E25">
        <w:t xml:space="preserve"> It is important to notify, what kind of solution is usable to who and when, and in which context and design suitable solutions for specific user needs. </w:t>
      </w:r>
    </w:p>
    <w:p w14:paraId="0792D76B" w14:textId="34455097" w:rsidR="038CD367" w:rsidRPr="00BD3E25" w:rsidRDefault="038CD367" w:rsidP="038CD367">
      <w:pPr>
        <w:rPr>
          <w:lang w:val="en-GB"/>
        </w:rPr>
      </w:pPr>
    </w:p>
    <w:p w14:paraId="44EC6062" w14:textId="6B2E6C14" w:rsidR="4A466789" w:rsidRPr="00BD3E25" w:rsidRDefault="16D085C3" w:rsidP="36DBDBAB">
      <w:pPr>
        <w:pStyle w:val="Heading2"/>
        <w:rPr>
          <w:sz w:val="28"/>
          <w:szCs w:val="28"/>
        </w:rPr>
      </w:pPr>
      <w:bookmarkStart w:id="5" w:name="_Toc43256108"/>
      <w:r w:rsidRPr="00BD3E25">
        <w:t xml:space="preserve">2. </w:t>
      </w:r>
      <w:r w:rsidR="12EAA77D" w:rsidRPr="00BD3E25">
        <w:t>Design (and evaluation) methods for HCAI</w:t>
      </w:r>
      <w:bookmarkEnd w:id="5"/>
    </w:p>
    <w:p w14:paraId="1E86D3ED" w14:textId="576202AD" w:rsidR="038CD367" w:rsidRPr="00BD3E25" w:rsidRDefault="038CD367" w:rsidP="038CD367">
      <w:pPr>
        <w:rPr>
          <w:sz w:val="28"/>
          <w:szCs w:val="28"/>
        </w:rPr>
      </w:pPr>
    </w:p>
    <w:p w14:paraId="563D3D2B" w14:textId="0A16DADE" w:rsidR="007A18B4" w:rsidRPr="00BD3E25" w:rsidRDefault="5B79F3B4" w:rsidP="36DBDBAB">
      <w:pPr>
        <w:pStyle w:val="Heading3"/>
        <w:rPr>
          <w:rFonts w:ascii="Times New Roman" w:hAnsi="Times New Roman" w:cs="Times New Roman"/>
          <w:b/>
          <w:bCs/>
          <w:color w:val="000000" w:themeColor="text1"/>
          <w:sz w:val="28"/>
          <w:szCs w:val="28"/>
        </w:rPr>
      </w:pPr>
      <w:bookmarkStart w:id="6" w:name="_Toc43256109"/>
      <w:r w:rsidRPr="00BD3E25">
        <w:rPr>
          <w:rFonts w:ascii="Times New Roman" w:hAnsi="Times New Roman" w:cs="Times New Roman"/>
        </w:rPr>
        <w:t>2</w:t>
      </w:r>
      <w:r w:rsidR="66A1CBB0" w:rsidRPr="00BD3E25">
        <w:rPr>
          <w:rFonts w:ascii="Times New Roman" w:hAnsi="Times New Roman" w:cs="Times New Roman"/>
        </w:rPr>
        <w:t>.</w:t>
      </w:r>
      <w:r w:rsidRPr="00BD3E25">
        <w:rPr>
          <w:rFonts w:ascii="Times New Roman" w:hAnsi="Times New Roman" w:cs="Times New Roman"/>
        </w:rPr>
        <w:t>1</w:t>
      </w:r>
      <w:r w:rsidR="66A1CBB0" w:rsidRPr="00BD3E25">
        <w:rPr>
          <w:rFonts w:ascii="Times New Roman" w:hAnsi="Times New Roman" w:cs="Times New Roman"/>
        </w:rPr>
        <w:t xml:space="preserve">. </w:t>
      </w:r>
      <w:r w:rsidR="6844CC87" w:rsidRPr="00BD3E25">
        <w:rPr>
          <w:rFonts w:ascii="Times New Roman" w:hAnsi="Times New Roman" w:cs="Times New Roman"/>
        </w:rPr>
        <w:t>Setting e</w:t>
      </w:r>
      <w:r w:rsidR="56A5B4F5" w:rsidRPr="00BD3E25">
        <w:rPr>
          <w:rFonts w:ascii="Times New Roman" w:hAnsi="Times New Roman" w:cs="Times New Roman"/>
        </w:rPr>
        <w:t>xpectations</w:t>
      </w:r>
      <w:bookmarkEnd w:id="6"/>
    </w:p>
    <w:p w14:paraId="5B4A29A6" w14:textId="77777777" w:rsidR="007F61B8" w:rsidRPr="00BD3E25" w:rsidRDefault="007F61B8" w:rsidP="7B63DD6C">
      <w:pPr>
        <w:rPr>
          <w:b/>
          <w:color w:val="000000" w:themeColor="text1"/>
          <w:spacing w:val="2"/>
        </w:rPr>
      </w:pPr>
    </w:p>
    <w:p w14:paraId="0E21D1FD" w14:textId="38DFD6F0" w:rsidR="00AE1472" w:rsidRPr="00BD3E25" w:rsidRDefault="6B83BC8B" w:rsidP="36DBDBAB">
      <w:pPr>
        <w:pStyle w:val="ListParagraph"/>
        <w:rPr>
          <w:color w:val="000000" w:themeColor="text1"/>
        </w:rPr>
      </w:pPr>
      <w:r w:rsidRPr="00BD3E25">
        <w:t xml:space="preserve">Setting realistic </w:t>
      </w:r>
      <w:r w:rsidR="651251AB" w:rsidRPr="00BD3E25">
        <w:t xml:space="preserve">user </w:t>
      </w:r>
      <w:r w:rsidRPr="00BD3E25">
        <w:t xml:space="preserve">expectations </w:t>
      </w:r>
      <w:r w:rsidR="10D1FCC9" w:rsidRPr="00BD3E25">
        <w:t>is</w:t>
      </w:r>
      <w:r w:rsidRPr="00BD3E25">
        <w:t xml:space="preserve"> important in human-centered AI. Mental models help set expectations about product capabilities and </w:t>
      </w:r>
      <w:r w:rsidR="240A1970" w:rsidRPr="00BD3E25">
        <w:t>its</w:t>
      </w:r>
      <w:r w:rsidRPr="00BD3E25">
        <w:t xml:space="preserve"> expected value</w:t>
      </w:r>
      <w:r w:rsidR="481682C5" w:rsidRPr="00BD3E25">
        <w:t xml:space="preserve">. </w:t>
      </w:r>
      <w:r w:rsidR="4B9233B1" w:rsidRPr="00BD3E25">
        <w:t>I</w:t>
      </w:r>
      <w:r w:rsidRPr="00BD3E25">
        <w:t>ntroducing AI</w:t>
      </w:r>
      <w:r w:rsidR="2085BA5F" w:rsidRPr="00BD3E25">
        <w:t xml:space="preserve"> solution</w:t>
      </w:r>
      <w:r w:rsidR="634FE75F" w:rsidRPr="00BD3E25">
        <w:t xml:space="preserve"> includes different stages </w:t>
      </w:r>
      <w:r w:rsidRPr="00BD3E25">
        <w:t>and mental models form and change along the way (Google 2019.) Amershi</w:t>
      </w:r>
      <w:r w:rsidR="3C14DD33" w:rsidRPr="00BD3E25">
        <w:t xml:space="preserve"> </w:t>
      </w:r>
      <w:r w:rsidRPr="00BD3E25">
        <w:t xml:space="preserve">et al. (2019) guidelines 1 &amp; 2 focus on setting the right expectations during initial interactions between a person and an AI system: it is important to make clear </w:t>
      </w:r>
      <w:r w:rsidRPr="00BD3E25">
        <w:rPr>
          <w:i/>
          <w:iCs/>
        </w:rPr>
        <w:t>what the system can</w:t>
      </w:r>
      <w:r w:rsidRPr="00BD3E25">
        <w:t xml:space="preserve"> do and </w:t>
      </w:r>
      <w:r w:rsidRPr="00BD3E25">
        <w:rPr>
          <w:i/>
          <w:iCs/>
        </w:rPr>
        <w:t xml:space="preserve">how well </w:t>
      </w:r>
      <w:r w:rsidRPr="00BD3E25">
        <w:t xml:space="preserve">the system can do what it can do. </w:t>
      </w:r>
      <w:r w:rsidR="4C711E33" w:rsidRPr="00BD3E25">
        <w:t>M</w:t>
      </w:r>
      <w:r w:rsidRPr="00BD3E25">
        <w:t>anaging expectations</w:t>
      </w:r>
      <w:r w:rsidR="22A6F05A" w:rsidRPr="00BD3E25">
        <w:t xml:space="preserve"> is recommended</w:t>
      </w:r>
      <w:r w:rsidRPr="00BD3E25">
        <w:t xml:space="preserve"> </w:t>
      </w:r>
      <w:r w:rsidR="3A8404F9" w:rsidRPr="00BD3E25">
        <w:t>to av</w:t>
      </w:r>
      <w:r w:rsidRPr="00BD3E25">
        <w:t>o</w:t>
      </w:r>
      <w:r w:rsidR="3A8404F9" w:rsidRPr="00BD3E25">
        <w:t>id</w:t>
      </w:r>
      <w:r w:rsidRPr="00BD3E25">
        <w:t xml:space="preserve"> mislead</w:t>
      </w:r>
      <w:r w:rsidR="59657B7E" w:rsidRPr="00BD3E25">
        <w:t>ing</w:t>
      </w:r>
      <w:r w:rsidRPr="00BD3E25">
        <w:t xml:space="preserve"> or frustrat</w:t>
      </w:r>
      <w:r w:rsidR="74E76B70" w:rsidRPr="00BD3E25">
        <w:t>ing</w:t>
      </w:r>
      <w:r w:rsidRPr="00BD3E25">
        <w:t xml:space="preserve"> users during interaction with unpredictable adaptive agents (see Amershi 16, 20, 33).</w:t>
      </w:r>
    </w:p>
    <w:p w14:paraId="11B66429" w14:textId="1CC898D3" w:rsidR="00AE1472" w:rsidRPr="00BD3E25" w:rsidRDefault="00AE1472" w:rsidP="4C8E8452">
      <w:pPr>
        <w:pStyle w:val="ListParagraph"/>
        <w:ind w:firstLine="720"/>
      </w:pPr>
      <w:r w:rsidRPr="00BD3E25">
        <w:t xml:space="preserve">However, explaining specific product capabilities </w:t>
      </w:r>
      <w:r w:rsidR="1305D3F1" w:rsidRPr="00BD3E25">
        <w:t xml:space="preserve">while </w:t>
      </w:r>
      <w:r w:rsidRPr="00BD3E25">
        <w:t xml:space="preserve">providing a high-level mental model of </w:t>
      </w:r>
      <w:r w:rsidR="1B03F0C0" w:rsidRPr="00BD3E25">
        <w:t xml:space="preserve">the </w:t>
      </w:r>
      <w:r w:rsidRPr="00BD3E25">
        <w:t>AI</w:t>
      </w:r>
      <w:r w:rsidR="22E290AE" w:rsidRPr="00BD3E25">
        <w:t xml:space="preserve"> solution</w:t>
      </w:r>
      <w:r w:rsidR="6B955CF9" w:rsidRPr="00BD3E25">
        <w:t xml:space="preserve"> is tricky to balance</w:t>
      </w:r>
      <w:r w:rsidRPr="00BD3E25">
        <w:t xml:space="preserve">. Recommendation is to </w:t>
      </w:r>
      <w:r w:rsidRPr="00BD3E25">
        <w:rPr>
          <w:i/>
          <w:iCs/>
        </w:rPr>
        <w:t>explain the benefit</w:t>
      </w:r>
      <w:r w:rsidRPr="00BD3E25">
        <w:t xml:space="preserve"> instead of </w:t>
      </w:r>
      <w:r w:rsidR="16120069" w:rsidRPr="00BD3E25">
        <w:t>technology but</w:t>
      </w:r>
      <w:r w:rsidRPr="00BD3E25">
        <w:t xml:space="preserve"> offer more detailed information i</w:t>
      </w:r>
      <w:r w:rsidR="2F7A003A" w:rsidRPr="00BD3E25">
        <w:t xml:space="preserve">f </w:t>
      </w:r>
      <w:r w:rsidR="57D75D95" w:rsidRPr="00BD3E25">
        <w:t>need</w:t>
      </w:r>
      <w:r w:rsidR="63CF40EA" w:rsidRPr="00BD3E25">
        <w:t xml:space="preserve"> arises </w:t>
      </w:r>
      <w:r w:rsidRPr="00BD3E25">
        <w:t>(</w:t>
      </w:r>
      <w:r w:rsidR="2555B94A" w:rsidRPr="00BD3E25">
        <w:t xml:space="preserve">for </w:t>
      </w:r>
      <w:r w:rsidRPr="00BD3E25">
        <w:t xml:space="preserve">explainability </w:t>
      </w:r>
      <w:r w:rsidR="43EB49F8" w:rsidRPr="00BD3E25">
        <w:t>and</w:t>
      </w:r>
      <w:r w:rsidRPr="00BD3E25">
        <w:t xml:space="preserve"> transparency). It is not recommended to introduce too much AI-driven features at once: onboarding</w:t>
      </w:r>
      <w:r w:rsidR="3871930D" w:rsidRPr="00BD3E25">
        <w:t xml:space="preserve">, </w:t>
      </w:r>
      <w:r w:rsidRPr="00BD3E25">
        <w:t xml:space="preserve">setting up the interaction relationship between the user and </w:t>
      </w:r>
      <w:r w:rsidR="4C4A3497" w:rsidRPr="00BD3E25">
        <w:t xml:space="preserve">the </w:t>
      </w:r>
      <w:r w:rsidRPr="00BD3E25">
        <w:t>product</w:t>
      </w:r>
      <w:r w:rsidR="7A2CFD9E" w:rsidRPr="00BD3E25">
        <w:t xml:space="preserve">, </w:t>
      </w:r>
      <w:r w:rsidRPr="00BD3E25">
        <w:t>is good to keep short</w:t>
      </w:r>
      <w:r w:rsidR="24A3C5F8" w:rsidRPr="00BD3E25">
        <w:t xml:space="preserve"> </w:t>
      </w:r>
      <w:r w:rsidRPr="00BD3E25">
        <w:t>since users learn over time</w:t>
      </w:r>
      <w:r w:rsidR="2EB79FB4" w:rsidRPr="00BD3E25">
        <w:t xml:space="preserve"> and they do not need to know everything at once</w:t>
      </w:r>
      <w:r w:rsidR="22209564" w:rsidRPr="00BD3E25">
        <w:t xml:space="preserve">. </w:t>
      </w:r>
      <w:r w:rsidR="6732B11A" w:rsidRPr="00BD3E25">
        <w:t>Expectations are</w:t>
      </w:r>
      <w:r w:rsidR="5FEC0560" w:rsidRPr="00BD3E25">
        <w:t xml:space="preserve"> remarkably</w:t>
      </w:r>
      <w:r w:rsidR="6732B11A" w:rsidRPr="00BD3E25">
        <w:t xml:space="preserve"> important in the adoption phase, since t</w:t>
      </w:r>
      <w:r w:rsidR="22209564" w:rsidRPr="00BD3E25">
        <w:t xml:space="preserve">rust in the app’s capabilities depends on the expectations for how </w:t>
      </w:r>
      <w:r w:rsidR="4FF39FD9" w:rsidRPr="00BD3E25">
        <w:t xml:space="preserve">the system </w:t>
      </w:r>
      <w:r w:rsidR="22209564" w:rsidRPr="00BD3E25">
        <w:t>should work and how alerts are worded (Google 2019.)</w:t>
      </w:r>
    </w:p>
    <w:p w14:paraId="10AF1303" w14:textId="75E6A70E" w:rsidR="000915AD" w:rsidRPr="00BD3E25" w:rsidRDefault="000915AD" w:rsidP="36DBDBAB">
      <w:pPr>
        <w:pStyle w:val="ListParagraph"/>
        <w:rPr>
          <w:color w:val="000000" w:themeColor="text1"/>
        </w:rPr>
      </w:pPr>
      <w:r w:rsidRPr="00BD3E25">
        <w:rPr>
          <w:color w:val="000000" w:themeColor="text1"/>
        </w:rPr>
        <w:tab/>
      </w:r>
      <w:r w:rsidR="2B91B495" w:rsidRPr="00BD3E25">
        <w:t xml:space="preserve">It is notable, that anthropomorphic or human-like products might set unrealistic expectations. Therefore, disclosing the algorithm-powered nature of these kinds of interfaces is a critical onboarding step </w:t>
      </w:r>
      <w:r w:rsidR="5D5B313B" w:rsidRPr="00BD3E25">
        <w:t>and</w:t>
      </w:r>
      <w:r w:rsidR="14158040" w:rsidRPr="00BD3E25">
        <w:t xml:space="preserve"> a</w:t>
      </w:r>
      <w:r w:rsidR="00AE1472" w:rsidRPr="00BD3E25">
        <w:t xml:space="preserve"> </w:t>
      </w:r>
      <w:r w:rsidR="2B91B495" w:rsidRPr="00BD3E25">
        <w:t>subject of ongoing research</w:t>
      </w:r>
      <w:r w:rsidR="00AE1472" w:rsidRPr="00BD3E25">
        <w:t xml:space="preserve"> </w:t>
      </w:r>
      <w:r w:rsidR="2B91B495" w:rsidRPr="00BD3E25">
        <w:t>(Google 2019).</w:t>
      </w:r>
    </w:p>
    <w:p w14:paraId="03A60A22" w14:textId="77777777" w:rsidR="00B5028E" w:rsidRPr="00BD3E25" w:rsidRDefault="00B5028E" w:rsidP="36DBDBAB">
      <w:pPr>
        <w:pStyle w:val="ListParagraph"/>
      </w:pPr>
    </w:p>
    <w:p w14:paraId="5F2F0C4C" w14:textId="4FA64204" w:rsidR="00316D44" w:rsidRPr="00BD3E25" w:rsidRDefault="5D4E0881" w:rsidP="36DBDBAB">
      <w:pPr>
        <w:pStyle w:val="Heading3"/>
        <w:rPr>
          <w:rFonts w:ascii="Times New Roman" w:hAnsi="Times New Roman" w:cs="Times New Roman"/>
          <w:b/>
          <w:bCs/>
          <w:color w:val="000000" w:themeColor="text1"/>
          <w:sz w:val="28"/>
          <w:szCs w:val="28"/>
        </w:rPr>
      </w:pPr>
      <w:bookmarkStart w:id="7" w:name="_Toc43256110"/>
      <w:r w:rsidRPr="00BD3E25">
        <w:rPr>
          <w:rFonts w:ascii="Times New Roman" w:hAnsi="Times New Roman" w:cs="Times New Roman"/>
        </w:rPr>
        <w:t>2</w:t>
      </w:r>
      <w:r w:rsidR="61628A9D" w:rsidRPr="00BD3E25">
        <w:rPr>
          <w:rFonts w:ascii="Times New Roman" w:hAnsi="Times New Roman" w:cs="Times New Roman"/>
        </w:rPr>
        <w:t>.</w:t>
      </w:r>
      <w:r w:rsidR="068DF623" w:rsidRPr="00BD3E25">
        <w:rPr>
          <w:rFonts w:ascii="Times New Roman" w:hAnsi="Times New Roman" w:cs="Times New Roman"/>
        </w:rPr>
        <w:t>2</w:t>
      </w:r>
      <w:r w:rsidR="61628A9D" w:rsidRPr="00BD3E25">
        <w:rPr>
          <w:rFonts w:ascii="Times New Roman" w:hAnsi="Times New Roman" w:cs="Times New Roman"/>
        </w:rPr>
        <w:t xml:space="preserve">. </w:t>
      </w:r>
      <w:r w:rsidR="2B5202A7" w:rsidRPr="00BD3E25">
        <w:rPr>
          <w:rFonts w:ascii="Times New Roman" w:hAnsi="Times New Roman" w:cs="Times New Roman"/>
        </w:rPr>
        <w:t>I</w:t>
      </w:r>
      <w:r w:rsidR="5054C342" w:rsidRPr="00BD3E25">
        <w:rPr>
          <w:rFonts w:ascii="Times New Roman" w:hAnsi="Times New Roman" w:cs="Times New Roman"/>
        </w:rPr>
        <w:t>nteraction</w:t>
      </w:r>
      <w:bookmarkEnd w:id="7"/>
    </w:p>
    <w:p w14:paraId="1F29056C" w14:textId="77777777" w:rsidR="001A3D2A" w:rsidRPr="00BD3E25" w:rsidRDefault="001A3D2A" w:rsidP="7B63DD6C">
      <w:pPr>
        <w:rPr>
          <w:color w:val="000000" w:themeColor="text1"/>
        </w:rPr>
      </w:pPr>
    </w:p>
    <w:p w14:paraId="6FB80DE3" w14:textId="6392ED7E" w:rsidR="005B3140" w:rsidRPr="00BD3E25" w:rsidRDefault="005B3140" w:rsidP="36DBDBAB">
      <w:pPr>
        <w:pStyle w:val="ListParagraph"/>
        <w:rPr>
          <w:color w:val="000000" w:themeColor="text1"/>
        </w:rPr>
      </w:pPr>
      <w:r w:rsidRPr="00BD3E25">
        <w:t>Current HCI methods were originally created for non-intelligent solution</w:t>
      </w:r>
      <w:r w:rsidR="0DE21937" w:rsidRPr="00BD3E25">
        <w:t>s</w:t>
      </w:r>
      <w:r w:rsidRPr="00BD3E25">
        <w:t>, and thus traditional approach is not suitable when designing AI systems. Personalization and adaptation will play an even greater role in the design and implementation of human-</w:t>
      </w:r>
      <w:r w:rsidRPr="00BD3E25">
        <w:lastRenderedPageBreak/>
        <w:t>centered AI, because the behavior of intelligent systems develop</w:t>
      </w:r>
      <w:r w:rsidR="361DD44F" w:rsidRPr="00BD3E25">
        <w:t>s</w:t>
      </w:r>
      <w:r w:rsidRPr="00BD3E25">
        <w:t xml:space="preserve"> over time. AI system can adapt to different needs, skills, and abilities of individual users</w:t>
      </w:r>
      <w:r w:rsidR="000909EB" w:rsidRPr="00BD3E25">
        <w:t xml:space="preserve">. Relationships can be life-long, which </w:t>
      </w:r>
      <w:r w:rsidR="309B7340" w:rsidRPr="00BD3E25">
        <w:t xml:space="preserve">ascertains </w:t>
      </w:r>
      <w:r w:rsidR="000909EB" w:rsidRPr="00BD3E25">
        <w:t>on the potential of an even higher degree of inclusive design for all</w:t>
      </w:r>
      <w:r w:rsidRPr="00BD3E25">
        <w:t xml:space="preserve"> (Xu 2019, </w:t>
      </w:r>
      <w:proofErr w:type="spellStart"/>
      <w:r w:rsidRPr="00BD3E25">
        <w:t>Wärnestål</w:t>
      </w:r>
      <w:proofErr w:type="spellEnd"/>
      <w:r w:rsidRPr="00BD3E25">
        <w:t xml:space="preserve"> 2019.)</w:t>
      </w:r>
      <w:r w:rsidR="7BF9261D" w:rsidRPr="00BD3E25">
        <w:t xml:space="preserve"> The user’s relationship with an AI system can evolve through </w:t>
      </w:r>
      <w:r w:rsidR="67E99415" w:rsidRPr="00BD3E25">
        <w:t>back-and-forth</w:t>
      </w:r>
      <w:r w:rsidR="7BF9261D" w:rsidRPr="00BD3E25">
        <w:t xml:space="preserve"> interactions that reveal their strengths and weaknesses (Google 2019). </w:t>
      </w:r>
    </w:p>
    <w:p w14:paraId="332133D8" w14:textId="18665C12" w:rsidR="00B62D57" w:rsidRPr="00BD3E25" w:rsidRDefault="000909EB" w:rsidP="4C8E8452">
      <w:pPr>
        <w:pStyle w:val="ListParagraph"/>
        <w:ind w:firstLine="720"/>
      </w:pPr>
      <w:r w:rsidRPr="00BD3E25">
        <w:t>Amershi</w:t>
      </w:r>
      <w:r w:rsidR="7921C603" w:rsidRPr="00BD3E25">
        <w:t xml:space="preserve"> </w:t>
      </w:r>
      <w:r w:rsidRPr="00BD3E25">
        <w:t xml:space="preserve">et al. </w:t>
      </w:r>
      <w:r w:rsidR="1CA12448" w:rsidRPr="00BD3E25">
        <w:t>(</w:t>
      </w:r>
      <w:r w:rsidRPr="00BD3E25">
        <w:t xml:space="preserve">2019) </w:t>
      </w:r>
      <w:r w:rsidR="465B2CE1" w:rsidRPr="00BD3E25">
        <w:t xml:space="preserve">presents guidelines for </w:t>
      </w:r>
      <w:r w:rsidRPr="00BD3E25">
        <w:t xml:space="preserve">human-AI interaction over time </w:t>
      </w:r>
      <w:r w:rsidR="6A9A3DAE" w:rsidRPr="00BD3E25">
        <w:t xml:space="preserve">in a relation </w:t>
      </w:r>
      <w:r w:rsidRPr="00BD3E25">
        <w:t xml:space="preserve">to learning abilities of the system. </w:t>
      </w:r>
      <w:r w:rsidR="7A6A64AB" w:rsidRPr="00BD3E25">
        <w:t xml:space="preserve">AI system </w:t>
      </w:r>
      <w:r w:rsidRPr="00BD3E25">
        <w:t xml:space="preserve">should remember recent interaction, learn from user’s </w:t>
      </w:r>
      <w:proofErr w:type="gramStart"/>
      <w:r w:rsidRPr="00BD3E25">
        <w:t>behavior</w:t>
      </w:r>
      <w:proofErr w:type="gramEnd"/>
      <w:r w:rsidRPr="00BD3E25">
        <w:t xml:space="preserve"> and update and adapt cautiously</w:t>
      </w:r>
      <w:r w:rsidR="22F79054" w:rsidRPr="00BD3E25">
        <w:t xml:space="preserve"> </w:t>
      </w:r>
      <w:r w:rsidRPr="00BD3E25">
        <w:t>without disruptive changes. Encouraging user to provide feedback can have immediate consequences, or it can affect to system behavior in the future. It is recommended to let the user customize the system</w:t>
      </w:r>
      <w:r w:rsidR="48893D8C" w:rsidRPr="00BD3E25">
        <w:t xml:space="preserve"> while </w:t>
      </w:r>
      <w:r w:rsidRPr="00BD3E25">
        <w:t xml:space="preserve">users should be informed when AI system adds or updates its capabilities. </w:t>
      </w:r>
      <w:r w:rsidR="6244FA42" w:rsidRPr="00BD3E25">
        <w:t>D</w:t>
      </w:r>
      <w:r w:rsidR="1A1A04A8" w:rsidRPr="00BD3E25">
        <w:t>uring interaction, AI system should provide time services based on context (timely guidance) and show contextually relevant information, matching relevant social norms and mitigating social biases (experience is as expected and free from undesirable and unfair stereotypes and biases).</w:t>
      </w:r>
      <w:r w:rsidR="643AAA4D" w:rsidRPr="00BD3E25">
        <w:t xml:space="preserve"> </w:t>
      </w:r>
      <w:r w:rsidR="6375567F" w:rsidRPr="00BD3E25">
        <w:t>Possible a</w:t>
      </w:r>
      <w:r w:rsidR="5A5C909B" w:rsidRPr="00BD3E25">
        <w:t xml:space="preserve">rea </w:t>
      </w:r>
      <w:r w:rsidR="6375567F" w:rsidRPr="00BD3E25">
        <w:t xml:space="preserve">for developing autonomous intelligent systems capable of following social and moral norms is to </w:t>
      </w:r>
      <w:r w:rsidR="6375567F" w:rsidRPr="00BD3E25">
        <w:rPr>
          <w:i/>
          <w:iCs/>
        </w:rPr>
        <w:t>identify the norms of the specific community</w:t>
      </w:r>
      <w:r w:rsidR="6375567F" w:rsidRPr="00BD3E25">
        <w:t xml:space="preserve"> in which the autonomous systems are to be deployed and</w:t>
      </w:r>
      <w:proofErr w:type="gramStart"/>
      <w:r w:rsidR="6375567F" w:rsidRPr="00BD3E25">
        <w:t xml:space="preserve">, in particular, </w:t>
      </w:r>
      <w:r w:rsidR="6375567F" w:rsidRPr="00BD3E25">
        <w:rPr>
          <w:i/>
          <w:iCs/>
        </w:rPr>
        <w:t>norms</w:t>
      </w:r>
      <w:proofErr w:type="gramEnd"/>
      <w:r w:rsidR="6375567F" w:rsidRPr="00BD3E25">
        <w:rPr>
          <w:i/>
          <w:iCs/>
        </w:rPr>
        <w:t xml:space="preserve"> relevant to the kind of tasks </w:t>
      </w:r>
      <w:r w:rsidR="6375567F" w:rsidRPr="00BD3E25">
        <w:t>that the autonomous systems are designed to perform (IEEE, 2017).</w:t>
      </w:r>
    </w:p>
    <w:p w14:paraId="7C05E48D" w14:textId="42EB3415" w:rsidR="00B62D57" w:rsidRPr="00BD3E25" w:rsidRDefault="0A4DF527" w:rsidP="4C8E8452">
      <w:pPr>
        <w:pStyle w:val="ListParagraph"/>
        <w:ind w:firstLine="720"/>
      </w:pPr>
      <w:r w:rsidRPr="00BD3E25">
        <w:t xml:space="preserve">Major driver of the final user experience is designing and evaluating a reward function, also called “objective function”, or “loss function.” This determines the action or behavior the system will try to optimize for. Key decisions are ‘binary classifiers’ (false positives and false negatives), and precision and recall. To evaluate the reward function, it is recommended to assess inclusivity, monitor the user experience and </w:t>
      </w:r>
      <w:proofErr w:type="gramStart"/>
      <w:r w:rsidRPr="00BD3E25">
        <w:t>metrics</w:t>
      </w:r>
      <w:proofErr w:type="gramEnd"/>
      <w:r w:rsidRPr="00BD3E25">
        <w:t xml:space="preserve"> and imagine potential pitfalls (Google 2019.)</w:t>
      </w:r>
    </w:p>
    <w:p w14:paraId="412AA3AA" w14:textId="65FF078C" w:rsidR="00B62D57" w:rsidRPr="00BD3E25" w:rsidRDefault="00B62D57" w:rsidP="36DBDBAB">
      <w:pPr>
        <w:pStyle w:val="ListParagraph"/>
      </w:pPr>
    </w:p>
    <w:p w14:paraId="561F7C72" w14:textId="55EB6EA7" w:rsidR="00B62D57" w:rsidRPr="00BD3E25" w:rsidRDefault="54B6FD1E" w:rsidP="36DBDBAB">
      <w:pPr>
        <w:pStyle w:val="Heading3"/>
        <w:rPr>
          <w:rFonts w:ascii="Times New Roman" w:hAnsi="Times New Roman" w:cs="Times New Roman"/>
          <w:b/>
          <w:bCs/>
          <w:color w:val="000000" w:themeColor="text1"/>
          <w:sz w:val="28"/>
          <w:szCs w:val="28"/>
        </w:rPr>
      </w:pPr>
      <w:bookmarkStart w:id="8" w:name="_Toc43256111"/>
      <w:r w:rsidRPr="00BD3E25">
        <w:rPr>
          <w:rFonts w:ascii="Times New Roman" w:hAnsi="Times New Roman" w:cs="Times New Roman"/>
        </w:rPr>
        <w:t>2</w:t>
      </w:r>
      <w:r w:rsidR="41C4F66D" w:rsidRPr="00BD3E25">
        <w:rPr>
          <w:rFonts w:ascii="Times New Roman" w:hAnsi="Times New Roman" w:cs="Times New Roman"/>
        </w:rPr>
        <w:t>.</w:t>
      </w:r>
      <w:r w:rsidR="1E755BA6" w:rsidRPr="00BD3E25">
        <w:rPr>
          <w:rFonts w:ascii="Times New Roman" w:hAnsi="Times New Roman" w:cs="Times New Roman"/>
        </w:rPr>
        <w:t>3</w:t>
      </w:r>
      <w:r w:rsidR="41C4F66D" w:rsidRPr="00BD3E25">
        <w:rPr>
          <w:rFonts w:ascii="Times New Roman" w:hAnsi="Times New Roman" w:cs="Times New Roman"/>
        </w:rPr>
        <w:t xml:space="preserve">. </w:t>
      </w:r>
      <w:r w:rsidR="730EDF06" w:rsidRPr="00BD3E25">
        <w:rPr>
          <w:rFonts w:ascii="Times New Roman" w:hAnsi="Times New Roman" w:cs="Times New Roman"/>
        </w:rPr>
        <w:t>F</w:t>
      </w:r>
      <w:r w:rsidR="429AEB16" w:rsidRPr="00BD3E25">
        <w:rPr>
          <w:rFonts w:ascii="Times New Roman" w:hAnsi="Times New Roman" w:cs="Times New Roman"/>
        </w:rPr>
        <w:t>eedback &amp; control</w:t>
      </w:r>
      <w:bookmarkEnd w:id="8"/>
    </w:p>
    <w:p w14:paraId="7134636A" w14:textId="7024A18F" w:rsidR="7B63DD6C" w:rsidRPr="00BD3E25" w:rsidRDefault="7B63DD6C" w:rsidP="7B63DD6C">
      <w:pPr>
        <w:rPr>
          <w:b/>
        </w:rPr>
      </w:pPr>
    </w:p>
    <w:p w14:paraId="019365B1" w14:textId="35ED0F3B" w:rsidR="4DC2BC9D" w:rsidRPr="00BD3E25" w:rsidRDefault="5249B78F" w:rsidP="36DBDBAB">
      <w:pPr>
        <w:pStyle w:val="ListParagraph"/>
      </w:pPr>
      <w:r w:rsidRPr="00BD3E25">
        <w:t xml:space="preserve">As AI system learn over time, user experience may change over time: collecting implicit feedback (actions while using the product) and explicit feedback (given feedback to improve the product) is important part of user experience in AI systems. </w:t>
      </w:r>
      <w:r w:rsidR="281E93EB" w:rsidRPr="00BD3E25">
        <w:t>Feedback and control mechanisms are critical to improving your underlying AI model’s output and user experience</w:t>
      </w:r>
      <w:r w:rsidR="3290CB1E" w:rsidRPr="00BD3E25">
        <w:t xml:space="preserve">. </w:t>
      </w:r>
      <w:r w:rsidR="476F1E7F" w:rsidRPr="00BD3E25">
        <w:t xml:space="preserve">It is important to understand when people want to maintain control, and to help user control the aspects of the experience they want to, as well as easily opt out of giving feedback. </w:t>
      </w:r>
      <w:r w:rsidR="703572E5" w:rsidRPr="00BD3E25">
        <w:t xml:space="preserve">(Google 2019.) </w:t>
      </w:r>
      <w:r w:rsidR="281E93EB" w:rsidRPr="00BD3E25">
        <w:t xml:space="preserve">When users have the right level of control over the system, they’re more likely to trust it. </w:t>
      </w:r>
      <w:r w:rsidRPr="00BD3E25">
        <w:t xml:space="preserve">Especially explicit feedback can help the user feel more in control of the product. </w:t>
      </w:r>
      <w:r w:rsidR="42DFCF47" w:rsidRPr="00BD3E25">
        <w:t>Feedback mechanisms partner closely with mental models and explainability and how to tune AI (Google 2019.)</w:t>
      </w:r>
    </w:p>
    <w:p w14:paraId="4AA5DC67" w14:textId="2701112B" w:rsidR="00B62D57" w:rsidRPr="00BD3E25" w:rsidRDefault="01D70F0D" w:rsidP="4C8E8452">
      <w:pPr>
        <w:pStyle w:val="ListParagraph"/>
        <w:ind w:firstLine="720"/>
        <w:rPr>
          <w:color w:val="000000" w:themeColor="text1"/>
        </w:rPr>
      </w:pPr>
      <w:r w:rsidRPr="00BD3E25">
        <w:t xml:space="preserve">Communication is important: </w:t>
      </w:r>
      <w:r w:rsidR="508542CC" w:rsidRPr="00BD3E25">
        <w:t>Users should know,</w:t>
      </w:r>
      <w:r w:rsidR="242DBDFB" w:rsidRPr="00BD3E25">
        <w:t xml:space="preserve"> what information is being collected</w:t>
      </w:r>
      <w:r w:rsidR="0006674D" w:rsidRPr="00BD3E25">
        <w:t xml:space="preserve"> and </w:t>
      </w:r>
      <w:r w:rsidR="0898261E" w:rsidRPr="00BD3E25">
        <w:t>why</w:t>
      </w:r>
      <w:r w:rsidR="59A0812F" w:rsidRPr="00BD3E25">
        <w:t xml:space="preserve">, and </w:t>
      </w:r>
      <w:r w:rsidR="50E1ABBC" w:rsidRPr="00BD3E25">
        <w:t>how feedback will change their experience or benefit them</w:t>
      </w:r>
      <w:r w:rsidR="242DBDFB" w:rsidRPr="00BD3E25">
        <w:t>. In addition, it is important to understand, why people give feedback (</w:t>
      </w:r>
      <w:proofErr w:type="gramStart"/>
      <w:r w:rsidR="242DBDFB" w:rsidRPr="00BD3E25">
        <w:t>e.g.</w:t>
      </w:r>
      <w:proofErr w:type="gramEnd"/>
      <w:r w:rsidR="242DBDFB" w:rsidRPr="00BD3E25">
        <w:t xml:space="preserve"> material rewards)</w:t>
      </w:r>
      <w:r w:rsidR="008E0E55" w:rsidRPr="00BD3E25">
        <w:t xml:space="preserve"> (Google 2019.)</w:t>
      </w:r>
    </w:p>
    <w:p w14:paraId="592DE3A4" w14:textId="563868F0" w:rsidR="00D24386" w:rsidRPr="00BD3E25" w:rsidRDefault="00D24386" w:rsidP="36DBDBAB">
      <w:pPr>
        <w:pStyle w:val="ListParagraph"/>
      </w:pPr>
    </w:p>
    <w:p w14:paraId="20201059" w14:textId="54DD5456" w:rsidR="00D24386" w:rsidRPr="00BD3E25" w:rsidRDefault="6FCEE61C" w:rsidP="36DBDBAB">
      <w:pPr>
        <w:pStyle w:val="Heading3"/>
        <w:rPr>
          <w:rFonts w:ascii="Times New Roman" w:hAnsi="Times New Roman" w:cs="Times New Roman"/>
          <w:b/>
          <w:bCs/>
          <w:sz w:val="28"/>
          <w:szCs w:val="28"/>
        </w:rPr>
      </w:pPr>
      <w:bookmarkStart w:id="9" w:name="_Toc43256112"/>
      <w:r w:rsidRPr="00BD3E25">
        <w:rPr>
          <w:rFonts w:ascii="Times New Roman" w:hAnsi="Times New Roman" w:cs="Times New Roman"/>
        </w:rPr>
        <w:t>2.4. Metrics for success</w:t>
      </w:r>
      <w:r w:rsidR="7D3F8C3B" w:rsidRPr="00BD3E25">
        <w:rPr>
          <w:rFonts w:ascii="Times New Roman" w:hAnsi="Times New Roman" w:cs="Times New Roman"/>
        </w:rPr>
        <w:t xml:space="preserve"> / evaluation metrics</w:t>
      </w:r>
      <w:bookmarkEnd w:id="9"/>
    </w:p>
    <w:p w14:paraId="18D74AE0" w14:textId="086A0187" w:rsidR="00D24386" w:rsidRPr="00BD3E25" w:rsidRDefault="00D24386" w:rsidP="038CD367"/>
    <w:p w14:paraId="5C7544D6" w14:textId="5FFD007E" w:rsidR="00D24386" w:rsidRPr="00BD3E25" w:rsidRDefault="6FCEE61C" w:rsidP="36DBDBAB">
      <w:pPr>
        <w:pStyle w:val="ListParagraph"/>
        <w:rPr>
          <w:color w:val="000000" w:themeColor="text1"/>
        </w:rPr>
      </w:pPr>
      <w:r w:rsidRPr="00BD3E25">
        <w:lastRenderedPageBreak/>
        <w:t xml:space="preserve">In addition to user needs, metrics for success should be identified (Google 2019). Human-centered evaluation metrics are particularly important when a model is employed to assist humans as in decision-making tasks or mixed-initiative systems. AI designers should go beyond aggregate, single-score performance numbers when evaluating the capabilities and limitations of an AI model. They should use multiple and realistic benchmarks for evaluation and include human-centered evaluation metrics when examining the behavior and performance of an AI. These metrics could </w:t>
      </w:r>
      <w:proofErr w:type="gramStart"/>
      <w:r w:rsidRPr="00BD3E25">
        <w:t>e.g.</w:t>
      </w:r>
      <w:proofErr w:type="gramEnd"/>
      <w:r w:rsidRPr="00BD3E25">
        <w:t xml:space="preserve"> performance explainability: can the human anticipate ahead of time when the system will make a mistake? Performance explainability makes a model more human-centered because it enables people to better understand and anticipate when the model might make mistakes so that the human can take over when needed. Fairness: does the model have comparable performance on different demographic groups? Does the system allocate a comparable </w:t>
      </w:r>
      <w:proofErr w:type="gramStart"/>
      <w:r w:rsidRPr="00BD3E25">
        <w:t>amount</w:t>
      </w:r>
      <w:proofErr w:type="gramEnd"/>
      <w:r w:rsidRPr="00BD3E25">
        <w:t xml:space="preserve"> of resources to such subgroups? Interpretability: how well might a human understand how the model </w:t>
      </w:r>
      <w:r w:rsidR="0FF19491" w:rsidRPr="00BD3E25">
        <w:t xml:space="preserve">ends up to </w:t>
      </w:r>
      <w:r w:rsidRPr="00BD3E25">
        <w:t>a</w:t>
      </w:r>
      <w:r w:rsidR="6BA5CE01" w:rsidRPr="00BD3E25">
        <w:t xml:space="preserve"> certain</w:t>
      </w:r>
      <w:r w:rsidRPr="00BD3E25">
        <w:t xml:space="preserve"> decision? Discussions around these metrics have led to several </w:t>
      </w:r>
      <w:proofErr w:type="gramStart"/>
      <w:r w:rsidRPr="00BD3E25">
        <w:t>open source</w:t>
      </w:r>
      <w:proofErr w:type="gramEnd"/>
      <w:r w:rsidRPr="00BD3E25">
        <w:t xml:space="preserve"> contributions in the form of libraries for computing and sometimes optimizing for such human-centered metrics: </w:t>
      </w:r>
      <w:proofErr w:type="spellStart"/>
      <w:r w:rsidRPr="00BD3E25">
        <w:t>InterpretML</w:t>
      </w:r>
      <w:proofErr w:type="spellEnd"/>
      <w:r w:rsidRPr="00BD3E25">
        <w:t xml:space="preserve">, </w:t>
      </w:r>
      <w:proofErr w:type="spellStart"/>
      <w:r w:rsidRPr="00BD3E25">
        <w:t>FairLearn</w:t>
      </w:r>
      <w:proofErr w:type="spellEnd"/>
      <w:r w:rsidRPr="00BD3E25">
        <w:t>, AI Explainability 360 (</w:t>
      </w:r>
      <w:proofErr w:type="spellStart"/>
      <w:r w:rsidRPr="00BD3E25">
        <w:t>Nushi</w:t>
      </w:r>
      <w:proofErr w:type="spellEnd"/>
      <w:r w:rsidR="09F9CB7B" w:rsidRPr="00BD3E25">
        <w:t xml:space="preserve"> </w:t>
      </w:r>
      <w:r w:rsidRPr="00BD3E25">
        <w:t>2019.)</w:t>
      </w:r>
    </w:p>
    <w:p w14:paraId="6FEBF036" w14:textId="77777777" w:rsidR="00D24386" w:rsidRPr="00BD3E25" w:rsidRDefault="00D24386" w:rsidP="038CD367">
      <w:pPr>
        <w:rPr>
          <w:color w:val="000000" w:themeColor="text1"/>
        </w:rPr>
      </w:pPr>
    </w:p>
    <w:p w14:paraId="154BDFEF" w14:textId="4D5AF4FC" w:rsidR="00D24386" w:rsidRPr="00BD3E25" w:rsidRDefault="7479798F" w:rsidP="36DBDBAB">
      <w:pPr>
        <w:pStyle w:val="Heading3"/>
        <w:rPr>
          <w:rFonts w:ascii="Times New Roman" w:hAnsi="Times New Roman" w:cs="Times New Roman"/>
          <w:b/>
          <w:bCs/>
          <w:color w:val="000000" w:themeColor="text1"/>
          <w:sz w:val="28"/>
          <w:szCs w:val="28"/>
        </w:rPr>
      </w:pPr>
      <w:bookmarkStart w:id="10" w:name="_Toc43256113"/>
      <w:r w:rsidRPr="00BD3E25">
        <w:rPr>
          <w:rFonts w:ascii="Times New Roman" w:hAnsi="Times New Roman" w:cs="Times New Roman"/>
        </w:rPr>
        <w:t>2</w:t>
      </w:r>
      <w:r w:rsidR="6844FE1B" w:rsidRPr="00BD3E25">
        <w:rPr>
          <w:rFonts w:ascii="Times New Roman" w:hAnsi="Times New Roman" w:cs="Times New Roman"/>
        </w:rPr>
        <w:t>.</w:t>
      </w:r>
      <w:r w:rsidR="45B581AD" w:rsidRPr="00BD3E25">
        <w:rPr>
          <w:rFonts w:ascii="Times New Roman" w:hAnsi="Times New Roman" w:cs="Times New Roman"/>
        </w:rPr>
        <w:t>5</w:t>
      </w:r>
      <w:r w:rsidR="6844FE1B" w:rsidRPr="00BD3E25">
        <w:rPr>
          <w:rFonts w:ascii="Times New Roman" w:hAnsi="Times New Roman" w:cs="Times New Roman"/>
        </w:rPr>
        <w:t xml:space="preserve">. </w:t>
      </w:r>
      <w:r w:rsidR="416E241E" w:rsidRPr="00BD3E25">
        <w:rPr>
          <w:rFonts w:ascii="Times New Roman" w:hAnsi="Times New Roman" w:cs="Times New Roman"/>
        </w:rPr>
        <w:t>W</w:t>
      </w:r>
      <w:r w:rsidR="5054C342" w:rsidRPr="00BD3E25">
        <w:rPr>
          <w:rFonts w:ascii="Times New Roman" w:hAnsi="Times New Roman" w:cs="Times New Roman"/>
        </w:rPr>
        <w:t>hen things go wrong</w:t>
      </w:r>
      <w:bookmarkEnd w:id="10"/>
    </w:p>
    <w:p w14:paraId="25E29E38" w14:textId="54DA7F59" w:rsidR="00D24386" w:rsidRPr="00BD3E25" w:rsidRDefault="00D24386" w:rsidP="7B63DD6C">
      <w:pPr>
        <w:rPr>
          <w:b/>
        </w:rPr>
      </w:pPr>
    </w:p>
    <w:p w14:paraId="33ACA7B9" w14:textId="00587908" w:rsidR="00D24386" w:rsidRPr="00BD3E25" w:rsidRDefault="480CD114" w:rsidP="36DBDBAB">
      <w:pPr>
        <w:pStyle w:val="ListParagraph"/>
      </w:pPr>
      <w:r w:rsidRPr="00BD3E25">
        <w:t xml:space="preserve">According to People + AI Guidebook by Google (2019), AI errors are also opportunities: they can support faster learning by experimentation, help establish correct mental models, and encourage users to provide feedback. To define error is important, because it is deeply connected to the expectations of the AI system. In addition to system </w:t>
      </w:r>
      <w:r w:rsidR="50B4CC2A" w:rsidRPr="00BD3E25">
        <w:t xml:space="preserve">and user </w:t>
      </w:r>
      <w:r w:rsidRPr="00BD3E25">
        <w:t>errors</w:t>
      </w:r>
      <w:r w:rsidR="40B49351" w:rsidRPr="00BD3E25">
        <w:t xml:space="preserve">, </w:t>
      </w:r>
      <w:r w:rsidRPr="00BD3E25">
        <w:t>AI s</w:t>
      </w:r>
      <w:r w:rsidR="0FEEECFE" w:rsidRPr="00BD3E25">
        <w:t xml:space="preserve">olution </w:t>
      </w:r>
      <w:r w:rsidRPr="00BD3E25">
        <w:t>may include context errors which are based on the system’s assumptions about the user.</w:t>
      </w:r>
    </w:p>
    <w:p w14:paraId="2ABA4F89" w14:textId="280B8013" w:rsidR="00D24386" w:rsidRPr="00BD3E25" w:rsidRDefault="3750D0DE" w:rsidP="4C8E8452">
      <w:pPr>
        <w:pStyle w:val="ListParagraph"/>
        <w:ind w:firstLine="720"/>
      </w:pPr>
      <w:r w:rsidRPr="00BD3E25">
        <w:t>According to Amershi</w:t>
      </w:r>
      <w:r w:rsidR="2EB411A8" w:rsidRPr="00BD3E25">
        <w:t xml:space="preserve"> </w:t>
      </w:r>
      <w:r w:rsidRPr="00BD3E25">
        <w:t xml:space="preserve">et al. (2019), AI systems should support efficient invocation, </w:t>
      </w:r>
      <w:proofErr w:type="gramStart"/>
      <w:r w:rsidRPr="00BD3E25">
        <w:t>dismissal</w:t>
      </w:r>
      <w:proofErr w:type="gramEnd"/>
      <w:r w:rsidRPr="00BD3E25">
        <w:t xml:space="preserve"> and correction: system should be easy to request when needed, and it should be easily ignored if unwanted. Also, it should be easy to edit and refine. AI system services should be easily scoped when in doubt and users should have access to explanation, why system did what it did.</w:t>
      </w:r>
    </w:p>
    <w:p w14:paraId="7797CACC" w14:textId="264C1511" w:rsidR="00D24386" w:rsidRPr="00BD3E25" w:rsidRDefault="480CD114" w:rsidP="4C8E8452">
      <w:pPr>
        <w:pStyle w:val="ListParagraph"/>
        <w:ind w:firstLine="720"/>
        <w:rPr>
          <w:color w:val="000000" w:themeColor="text1"/>
        </w:rPr>
      </w:pPr>
      <w:r w:rsidRPr="00BD3E25">
        <w:t xml:space="preserve">The inherent complexity of AI-powered systems can make identifying the source of an error challenging. It is important to discuss </w:t>
      </w:r>
      <w:r w:rsidR="33675CBC" w:rsidRPr="00BD3E25">
        <w:t>inside the design</w:t>
      </w:r>
      <w:r w:rsidRPr="00BD3E25">
        <w:t xml:space="preserve"> team how errors are discovered, and sources discerned. The trick isn’t to avoid failure, but to find it and make it just as user-centered as the rest of </w:t>
      </w:r>
      <w:r w:rsidR="654256D4" w:rsidRPr="00BD3E25">
        <w:t xml:space="preserve">the </w:t>
      </w:r>
      <w:r w:rsidRPr="00BD3E25">
        <w:t>product: the product needs to provide ways for the user to continue their task and to help the AI improve</w:t>
      </w:r>
      <w:r w:rsidR="52D398F4" w:rsidRPr="00BD3E25">
        <w:t xml:space="preserve"> (Google 2019). </w:t>
      </w:r>
    </w:p>
    <w:p w14:paraId="41C11476" w14:textId="4C655C04" w:rsidR="00D24386" w:rsidRPr="00BD3E25" w:rsidRDefault="00D24386" w:rsidP="36DBDBAB">
      <w:pPr>
        <w:pStyle w:val="ListParagraph"/>
      </w:pPr>
    </w:p>
    <w:p w14:paraId="562B0C01" w14:textId="19FA3CB7" w:rsidR="00D24386" w:rsidRPr="00BD3E25" w:rsidRDefault="095FF5B4" w:rsidP="36DBDBAB">
      <w:pPr>
        <w:pStyle w:val="Heading2"/>
        <w:rPr>
          <w:sz w:val="28"/>
          <w:szCs w:val="28"/>
        </w:rPr>
      </w:pPr>
      <w:bookmarkStart w:id="11" w:name="_Toc43256114"/>
      <w:r w:rsidRPr="00BD3E25">
        <w:t>3</w:t>
      </w:r>
      <w:r w:rsidR="35141C6D" w:rsidRPr="00BD3E25">
        <w:t xml:space="preserve">. </w:t>
      </w:r>
      <w:r w:rsidR="6C372331" w:rsidRPr="00BD3E25">
        <w:t>Ethical viewpoints</w:t>
      </w:r>
      <w:bookmarkEnd w:id="11"/>
    </w:p>
    <w:p w14:paraId="55631F8C" w14:textId="397A10CD" w:rsidR="00D24386" w:rsidRPr="00BD3E25" w:rsidRDefault="00D24386" w:rsidP="4A466789">
      <w:pPr>
        <w:rPr>
          <w:b/>
          <w:bCs/>
          <w:sz w:val="28"/>
          <w:szCs w:val="28"/>
        </w:rPr>
      </w:pPr>
    </w:p>
    <w:p w14:paraId="765291AB" w14:textId="5F798D51" w:rsidR="00D24386" w:rsidRPr="00BD3E25" w:rsidRDefault="4B22F1D2" w:rsidP="36DBDBAB">
      <w:pPr>
        <w:pStyle w:val="Heading3"/>
        <w:rPr>
          <w:rFonts w:ascii="Times New Roman" w:hAnsi="Times New Roman" w:cs="Times New Roman"/>
          <w:b/>
          <w:bCs/>
          <w:sz w:val="28"/>
          <w:szCs w:val="28"/>
        </w:rPr>
      </w:pPr>
      <w:bookmarkStart w:id="12" w:name="_Toc43256115"/>
      <w:r w:rsidRPr="00BD3E25">
        <w:rPr>
          <w:rFonts w:ascii="Times New Roman" w:hAnsi="Times New Roman" w:cs="Times New Roman"/>
        </w:rPr>
        <w:t>3</w:t>
      </w:r>
      <w:r w:rsidR="47CA42B3" w:rsidRPr="00BD3E25">
        <w:rPr>
          <w:rFonts w:ascii="Times New Roman" w:hAnsi="Times New Roman" w:cs="Times New Roman"/>
        </w:rPr>
        <w:t>.</w:t>
      </w:r>
      <w:r w:rsidR="126882AE" w:rsidRPr="00BD3E25">
        <w:rPr>
          <w:rFonts w:ascii="Times New Roman" w:hAnsi="Times New Roman" w:cs="Times New Roman"/>
        </w:rPr>
        <w:t>1</w:t>
      </w:r>
      <w:r w:rsidR="47CA42B3" w:rsidRPr="00BD3E25">
        <w:rPr>
          <w:rFonts w:ascii="Times New Roman" w:hAnsi="Times New Roman" w:cs="Times New Roman"/>
        </w:rPr>
        <w:t xml:space="preserve">. </w:t>
      </w:r>
      <w:r w:rsidR="2FAA19B3" w:rsidRPr="00BD3E25">
        <w:rPr>
          <w:rFonts w:ascii="Times New Roman" w:hAnsi="Times New Roman" w:cs="Times New Roman"/>
        </w:rPr>
        <w:t>D</w:t>
      </w:r>
      <w:r w:rsidR="5054C342" w:rsidRPr="00BD3E25">
        <w:rPr>
          <w:rFonts w:ascii="Times New Roman" w:hAnsi="Times New Roman" w:cs="Times New Roman"/>
        </w:rPr>
        <w:t>ata</w:t>
      </w:r>
      <w:r w:rsidR="0D214843" w:rsidRPr="00BD3E25">
        <w:rPr>
          <w:rFonts w:ascii="Times New Roman" w:hAnsi="Times New Roman" w:cs="Times New Roman"/>
        </w:rPr>
        <w:t xml:space="preserve"> &amp; fairness</w:t>
      </w:r>
      <w:r w:rsidR="11E33173" w:rsidRPr="00BD3E25">
        <w:rPr>
          <w:rFonts w:ascii="Times New Roman" w:hAnsi="Times New Roman" w:cs="Times New Roman"/>
        </w:rPr>
        <w:t xml:space="preserve"> (AI developers &amp; designers)</w:t>
      </w:r>
      <w:bookmarkEnd w:id="12"/>
    </w:p>
    <w:p w14:paraId="64069429" w14:textId="2046F9D3" w:rsidR="4A466789" w:rsidRPr="00BD3E25" w:rsidRDefault="4A466789" w:rsidP="4A466789">
      <w:pPr>
        <w:rPr>
          <w:color w:val="000000" w:themeColor="text1"/>
        </w:rPr>
      </w:pPr>
    </w:p>
    <w:p w14:paraId="62521DEB" w14:textId="16D6AD8F" w:rsidR="008733F5" w:rsidRPr="00BD3E25" w:rsidRDefault="326959A3" w:rsidP="36DBDBAB">
      <w:pPr>
        <w:pStyle w:val="ListParagraph"/>
      </w:pPr>
      <w:r w:rsidRPr="00BD3E25">
        <w:t>D</w:t>
      </w:r>
      <w:r w:rsidR="65266D03" w:rsidRPr="00BD3E25">
        <w:t xml:space="preserve">ata collection and </w:t>
      </w:r>
      <w:r w:rsidR="1A5047CC" w:rsidRPr="00BD3E25">
        <w:t xml:space="preserve">data </w:t>
      </w:r>
      <w:r w:rsidR="65266D03" w:rsidRPr="00BD3E25">
        <w:t>evaluation</w:t>
      </w:r>
      <w:r w:rsidR="192DDF04" w:rsidRPr="00BD3E25">
        <w:t xml:space="preserve"> is essential in designing AI solutions. </w:t>
      </w:r>
      <w:r w:rsidR="557B9C58" w:rsidRPr="00BD3E25">
        <w:t xml:space="preserve">At first, </w:t>
      </w:r>
      <w:r w:rsidR="192DDF04" w:rsidRPr="00BD3E25">
        <w:t>designer should define</w:t>
      </w:r>
      <w:r w:rsidR="7065922E" w:rsidRPr="00BD3E25">
        <w:t xml:space="preserve"> </w:t>
      </w:r>
      <w:r w:rsidR="60550CF7" w:rsidRPr="00BD3E25">
        <w:t>what data is required and what is the data source. Translating user needs to data needs means determining the type of data to training</w:t>
      </w:r>
      <w:r w:rsidR="474E1D39" w:rsidRPr="00BD3E25">
        <w:t xml:space="preserve"> the AI model</w:t>
      </w:r>
      <w:r w:rsidR="0CF3776B" w:rsidRPr="00BD3E25">
        <w:t xml:space="preserve">. </w:t>
      </w:r>
      <w:r w:rsidR="60550CF7" w:rsidRPr="00BD3E25">
        <w:lastRenderedPageBreak/>
        <w:t>Predictive power, relevance, fairness (=data quality</w:t>
      </w:r>
      <w:r w:rsidR="19021A12" w:rsidRPr="00BD3E25">
        <w:t>)</w:t>
      </w:r>
      <w:r w:rsidR="51F9BA52" w:rsidRPr="00BD3E25">
        <w:t xml:space="preserve">, </w:t>
      </w:r>
      <w:r w:rsidR="60550CF7" w:rsidRPr="00BD3E25">
        <w:t>privacy, and security should be considered</w:t>
      </w:r>
      <w:r w:rsidR="0CF3776B" w:rsidRPr="00BD3E25">
        <w:t xml:space="preserve"> in ML models</w:t>
      </w:r>
      <w:r w:rsidR="60550CF7" w:rsidRPr="00BD3E25">
        <w:t>.</w:t>
      </w:r>
      <w:r w:rsidR="71D8D653" w:rsidRPr="00BD3E25">
        <w:t xml:space="preserve"> (Google 2019, IBM 2019.) AI must be designed to protect user data and preserve the user’s power over access and uses. Users should always maintain control over what data is being used and in what context, and the data should be protected. Users should be allowed to deny service or data by having the AI ask for permission before an interaction or providing the option during an interaction. (IBM Everyday Ethics for AI 2019.)</w:t>
      </w:r>
    </w:p>
    <w:p w14:paraId="44EDC731" w14:textId="25A0AEEE" w:rsidR="008733F5" w:rsidRPr="00BD3E25" w:rsidRDefault="68A79E01" w:rsidP="4C8E8452">
      <w:pPr>
        <w:pStyle w:val="ListParagraph"/>
        <w:ind w:firstLine="720"/>
      </w:pPr>
      <w:r w:rsidRPr="00BD3E25">
        <w:t xml:space="preserve">Both Google and IBM </w:t>
      </w:r>
      <w:r w:rsidR="106E6515" w:rsidRPr="00BD3E25">
        <w:t>stress</w:t>
      </w:r>
      <w:r w:rsidRPr="00BD3E25">
        <w:t xml:space="preserve"> the uncertain nature of data: </w:t>
      </w:r>
      <w:r w:rsidR="19021A12" w:rsidRPr="00BD3E25">
        <w:t>B</w:t>
      </w:r>
      <w:r w:rsidR="684D11E2" w:rsidRPr="00BD3E25">
        <w:t>ias can be introduced into the ML model in every stage of the development</w:t>
      </w:r>
      <w:r w:rsidR="7D1E976C" w:rsidRPr="00BD3E25">
        <w:t>, and</w:t>
      </w:r>
      <w:r w:rsidR="684D11E2" w:rsidRPr="00BD3E25">
        <w:t xml:space="preserve"> there is no such thing as truly neutral data</w:t>
      </w:r>
      <w:r w:rsidR="01797EA3" w:rsidRPr="00BD3E25">
        <w:t xml:space="preserve">. </w:t>
      </w:r>
      <w:r w:rsidR="01797EA3" w:rsidRPr="00BD3E25">
        <w:rPr>
          <w:i/>
          <w:iCs/>
        </w:rPr>
        <w:t>M</w:t>
      </w:r>
      <w:r w:rsidR="1A99716A" w:rsidRPr="00BD3E25">
        <w:rPr>
          <w:i/>
          <w:iCs/>
        </w:rPr>
        <w:t>achine learning by its very nature is always a form of statistical discrimination</w:t>
      </w:r>
      <w:r w:rsidR="1A99716A" w:rsidRPr="00BD3E25">
        <w:t xml:space="preserve"> </w:t>
      </w:r>
      <w:r w:rsidR="2BCB90A3" w:rsidRPr="00BD3E25">
        <w:t>(Google 2019, IBM 2019.)</w:t>
      </w:r>
      <w:r w:rsidR="49E30AD4" w:rsidRPr="00BD3E25">
        <w:t xml:space="preserve"> </w:t>
      </w:r>
      <w:r w:rsidR="17F0D9A2" w:rsidRPr="00BD3E25">
        <w:t>Addressing bias requires an understanding of the underlying structural inequalities (Whittaker et al., 2018; United Nations, 2018). Whether explicit or implicit, biases are the symptom of a lack of diversity within the people who build the technology (Li, 2018).</w:t>
      </w:r>
      <w:r w:rsidR="4EA1CF82" w:rsidRPr="00BD3E25">
        <w:t xml:space="preserve"> </w:t>
      </w:r>
      <w:r w:rsidR="4DF16668" w:rsidRPr="00BD3E25">
        <w:t xml:space="preserve">Unfair bias could have multiple negative implications, </w:t>
      </w:r>
      <w:proofErr w:type="gramStart"/>
      <w:r w:rsidR="4DF16668" w:rsidRPr="00BD3E25">
        <w:t>from the marginalization of vulnerable groups,</w:t>
      </w:r>
      <w:proofErr w:type="gramEnd"/>
      <w:r w:rsidR="4DF16668" w:rsidRPr="00BD3E25">
        <w:t xml:space="preserve"> to the exacerbation of prejudice and discrimination. Fostering diversity, AI systems should be accessible to all, regardless of any disability, and involve relevant stakeholders throughout their entire life circle (European Commission Guidelines for Trustworthy AI 2019)</w:t>
      </w:r>
      <w:r w:rsidR="55EF9368" w:rsidRPr="00BD3E25">
        <w:t xml:space="preserve">. </w:t>
      </w:r>
      <w:r w:rsidR="5AF59E60" w:rsidRPr="00BD3E25">
        <w:t>Diverse teams help to represent a wider variation of experiences to minimize bias (IBM Everyday Ethics for AI 2019.), and a w</w:t>
      </w:r>
      <w:r w:rsidR="55EF9368" w:rsidRPr="00BD3E25">
        <w:t>ay of mitigating bias is aimed at the trainers and creators of the AI. By making them aware of their own prejudices, we have a better chance of keeping it out of the algorithms (Kwan 2018)</w:t>
      </w:r>
      <w:r w:rsidR="3BD0ABC4" w:rsidRPr="00BD3E25">
        <w:t>.</w:t>
      </w:r>
    </w:p>
    <w:p w14:paraId="143D95F1" w14:textId="629FBA04" w:rsidR="3BD0ABC4" w:rsidRPr="00BD3E25" w:rsidRDefault="3BD0ABC4" w:rsidP="5C8883DB">
      <w:pPr>
        <w:pStyle w:val="ListParagraph"/>
        <w:ind w:firstLine="720"/>
      </w:pPr>
      <w:r w:rsidRPr="00BD3E25">
        <w:t xml:space="preserve">According to </w:t>
      </w:r>
      <w:proofErr w:type="spellStart"/>
      <w:r w:rsidRPr="00BD3E25">
        <w:t>Saif</w:t>
      </w:r>
      <w:proofErr w:type="spellEnd"/>
      <w:r w:rsidRPr="00BD3E25">
        <w:t xml:space="preserve"> &amp; </w:t>
      </w:r>
      <w:proofErr w:type="spellStart"/>
      <w:r w:rsidRPr="00BD3E25">
        <w:t>Ammanath</w:t>
      </w:r>
      <w:proofErr w:type="spellEnd"/>
      <w:r w:rsidRPr="00BD3E25">
        <w:t xml:space="preserve"> (2020), fairness is related to trustworthy AI</w:t>
      </w:r>
      <w:r w:rsidR="0F8DA168" w:rsidRPr="00BD3E25">
        <w:t>:</w:t>
      </w:r>
      <w:r w:rsidRPr="00BD3E25">
        <w:t xml:space="preserve"> AI must be designed and trained to follow a </w:t>
      </w:r>
      <w:proofErr w:type="gramStart"/>
      <w:r w:rsidRPr="00BD3E25">
        <w:t>fair</w:t>
      </w:r>
      <w:proofErr w:type="gramEnd"/>
      <w:r w:rsidRPr="00BD3E25">
        <w:t xml:space="preserve">, consistent process and make fair decisions. To avoid problems related to fairness and bias, companies first need to determine </w:t>
      </w:r>
      <w:r w:rsidRPr="00BD3E25">
        <w:rPr>
          <w:i/>
          <w:iCs/>
        </w:rPr>
        <w:t>what constitutes “fair.”</w:t>
      </w:r>
      <w:r w:rsidRPr="00BD3E25">
        <w:rPr>
          <w:b/>
          <w:bCs/>
          <w:i/>
          <w:iCs/>
        </w:rPr>
        <w:t xml:space="preserve"> </w:t>
      </w:r>
      <w:r w:rsidRPr="00BD3E25">
        <w:t>Companies also need to actively look for bias within their algorithms and data, making the necessary adjustments and implementing controls to help ensure additional bias does not pop up unexpectedly. When bias is detected, it needs to be understood and then mitigated through established processes for resolving the problem and rebuilding customer trust</w:t>
      </w:r>
      <w:r w:rsidR="51CCEE0D" w:rsidRPr="00BD3E25">
        <w:t>.</w:t>
      </w:r>
    </w:p>
    <w:p w14:paraId="70704EDE" w14:textId="1BCBAE5E" w:rsidR="008733F5" w:rsidRPr="00BD3E25" w:rsidRDefault="1EF2A2DE" w:rsidP="5C8883DB">
      <w:pPr>
        <w:pStyle w:val="ListParagraph"/>
        <w:ind w:firstLine="720"/>
        <w:rPr>
          <w:color w:val="000000" w:themeColor="text1"/>
        </w:rPr>
      </w:pPr>
      <w:r w:rsidRPr="00BD3E25">
        <w:t xml:space="preserve">Evaluation </w:t>
      </w:r>
      <w:r w:rsidR="19AE37B9" w:rsidRPr="00BD3E25">
        <w:t xml:space="preserve">and collecting </w:t>
      </w:r>
      <w:r w:rsidRPr="00BD3E25">
        <w:t xml:space="preserve">the data, </w:t>
      </w:r>
      <w:r w:rsidR="19AE37B9" w:rsidRPr="00BD3E25">
        <w:t xml:space="preserve">data sourcing, </w:t>
      </w:r>
      <w:r w:rsidRPr="00BD3E25">
        <w:t xml:space="preserve">accurate data labels </w:t>
      </w:r>
      <w:r w:rsidR="19AE37B9" w:rsidRPr="00BD3E25">
        <w:t xml:space="preserve">and rater tools </w:t>
      </w:r>
      <w:r w:rsidRPr="00BD3E25">
        <w:t>are crucial</w:t>
      </w:r>
      <w:r w:rsidR="19AE37B9" w:rsidRPr="00BD3E25">
        <w:t>. Testing and tuning the model is an ongoing process.</w:t>
      </w:r>
      <w:r w:rsidR="4EDB1E35" w:rsidRPr="00BD3E25">
        <w:t xml:space="preserve"> AI designers need to have the right data and enough </w:t>
      </w:r>
      <w:r w:rsidR="3DC0278C" w:rsidRPr="00BD3E25">
        <w:t>of it</w:t>
      </w:r>
      <w:r w:rsidR="4EDB1E35" w:rsidRPr="00BD3E25">
        <w:t xml:space="preserve">: quantity and quality matters. Data sampling helps ensure that dataset matches the real world and is representative of the whole. Data completeness </w:t>
      </w:r>
      <w:r w:rsidR="75710CAB" w:rsidRPr="00BD3E25">
        <w:t>indicates</w:t>
      </w:r>
      <w:r w:rsidR="4EDB1E35" w:rsidRPr="00BD3E25">
        <w:t xml:space="preserve"> whether all the data that is needed is available in the data resources and that data doesn’t have gaps. Consolidating data means making data to work together. Data should be consistent and rich: “say the same thing” and give the essence of what’s really going on</w:t>
      </w:r>
      <w:r w:rsidR="12C59F3B" w:rsidRPr="00BD3E25">
        <w:t xml:space="preserve"> (Google 2019, IBM 2019.)</w:t>
      </w:r>
      <w:r w:rsidR="0830F6F2" w:rsidRPr="00BD3E25">
        <w:t xml:space="preserve"> As a society we still need to decide what data should be allowed for algorithms to use to make inferences (</w:t>
      </w:r>
      <w:proofErr w:type="spellStart"/>
      <w:r w:rsidR="0830F6F2" w:rsidRPr="00BD3E25">
        <w:t>Matsakis</w:t>
      </w:r>
      <w:proofErr w:type="spellEnd"/>
      <w:r w:rsidR="0830F6F2" w:rsidRPr="00BD3E25">
        <w:t>, 2018).</w:t>
      </w:r>
    </w:p>
    <w:p w14:paraId="5366E59F" w14:textId="4A5456D0" w:rsidR="5C8883DB" w:rsidRPr="00BD3E25" w:rsidRDefault="52117915" w:rsidP="669722F9">
      <w:pPr>
        <w:pStyle w:val="ListParagraph"/>
        <w:ind w:firstLine="720"/>
      </w:pPr>
      <w:proofErr w:type="gramStart"/>
      <w:r w:rsidRPr="00BD3E25">
        <w:t>In order to</w:t>
      </w:r>
      <w:proofErr w:type="gramEnd"/>
      <w:r w:rsidRPr="00BD3E25">
        <w:t xml:space="preserve"> protect against biases in algorithmic decision-making, companies must conduct periodic audits to ensure “algorithmic hygiene” before, during, and after implementing AI tools. </w:t>
      </w:r>
      <w:r w:rsidR="0A0CF01E" w:rsidRPr="00BD3E25">
        <w:t>For example</w:t>
      </w:r>
      <w:r w:rsidR="3308DA9C" w:rsidRPr="00BD3E25">
        <w:t>:</w:t>
      </w:r>
      <w:r w:rsidR="0A0CF01E" w:rsidRPr="00BD3E25">
        <w:t xml:space="preserve"> </w:t>
      </w:r>
      <w:r w:rsidRPr="00BD3E25">
        <w:t xml:space="preserve">1. </w:t>
      </w:r>
      <w:r w:rsidR="7A5D869B" w:rsidRPr="00BD3E25">
        <w:t>c</w:t>
      </w:r>
      <w:r w:rsidRPr="00BD3E25">
        <w:t>onduct</w:t>
      </w:r>
      <w:r w:rsidR="0CBC903E" w:rsidRPr="00BD3E25">
        <w:t>ing</w:t>
      </w:r>
      <w:r w:rsidRPr="00BD3E25">
        <w:t xml:space="preserve"> audits: </w:t>
      </w:r>
      <w:r w:rsidR="3C5CC664" w:rsidRPr="00BD3E25">
        <w:t>t</w:t>
      </w:r>
      <w:r w:rsidRPr="00BD3E25">
        <w:t>o frequently examine</w:t>
      </w:r>
      <w:r w:rsidR="1A9BC8B9" w:rsidRPr="00BD3E25">
        <w:t xml:space="preserve"> </w:t>
      </w:r>
      <w:r w:rsidRPr="00BD3E25">
        <w:t xml:space="preserve">algorithms for biases and </w:t>
      </w:r>
      <w:r w:rsidR="4D6A1007" w:rsidRPr="00BD3E25">
        <w:t xml:space="preserve">to </w:t>
      </w:r>
      <w:r w:rsidRPr="00BD3E25">
        <w:t>delete any biased associations</w:t>
      </w:r>
      <w:r w:rsidR="39E256EC" w:rsidRPr="00BD3E25">
        <w:t xml:space="preserve">, </w:t>
      </w:r>
      <w:r w:rsidRPr="00BD3E25">
        <w:t xml:space="preserve">2. </w:t>
      </w:r>
      <w:r w:rsidR="449BCEF2" w:rsidRPr="00BD3E25">
        <w:t>g</w:t>
      </w:r>
      <w:r w:rsidRPr="00BD3E25">
        <w:t xml:space="preserve">et feedback from users: In addition to internally gauging algorithms’ performance, it’s vital to seek out feedback from </w:t>
      </w:r>
      <w:r w:rsidR="5A1C6B16" w:rsidRPr="00BD3E25">
        <w:t xml:space="preserve">the </w:t>
      </w:r>
      <w:r w:rsidRPr="00BD3E25">
        <w:t>customers as well</w:t>
      </w:r>
      <w:r w:rsidR="42416B7C" w:rsidRPr="00BD3E25">
        <w:t>,</w:t>
      </w:r>
      <w:r w:rsidRPr="00BD3E25">
        <w:t xml:space="preserve"> 3. </w:t>
      </w:r>
      <w:r w:rsidR="42133709" w:rsidRPr="00BD3E25">
        <w:t>e</w:t>
      </w:r>
      <w:r w:rsidRPr="00BD3E25">
        <w:t>nsur</w:t>
      </w:r>
      <w:r w:rsidR="0DDEF6FE" w:rsidRPr="00BD3E25">
        <w:t>ing</w:t>
      </w:r>
      <w:r w:rsidRPr="00BD3E25">
        <w:t xml:space="preserve"> </w:t>
      </w:r>
      <w:r w:rsidR="1C2DBB04" w:rsidRPr="00BD3E25">
        <w:t xml:space="preserve">that </w:t>
      </w:r>
      <w:r w:rsidRPr="00BD3E25">
        <w:t>AI tools are transparent and explainable</w:t>
      </w:r>
      <w:r w:rsidR="65D738D5" w:rsidRPr="00BD3E25">
        <w:t xml:space="preserve">. </w:t>
      </w:r>
      <w:r w:rsidRPr="00BD3E25">
        <w:t xml:space="preserve">For any given automated behavior, </w:t>
      </w:r>
      <w:r w:rsidRPr="00BD3E25">
        <w:rPr>
          <w:i/>
          <w:iCs/>
        </w:rPr>
        <w:t xml:space="preserve">developers must be able to explain </w:t>
      </w:r>
      <w:r w:rsidRPr="00BD3E25">
        <w:rPr>
          <w:i/>
          <w:iCs/>
        </w:rPr>
        <w:lastRenderedPageBreak/>
        <w:t>why</w:t>
      </w:r>
      <w:r w:rsidRPr="00BD3E25">
        <w:t xml:space="preserve"> the algorithm engaged in that </w:t>
      </w:r>
      <w:proofErr w:type="gramStart"/>
      <w:r w:rsidR="413E584E" w:rsidRPr="00BD3E25">
        <w:t>particular course</w:t>
      </w:r>
      <w:proofErr w:type="gramEnd"/>
      <w:r w:rsidRPr="00BD3E25">
        <w:t xml:space="preserve"> of action.</w:t>
      </w:r>
      <w:r w:rsidRPr="00BD3E25">
        <w:rPr>
          <w:b/>
          <w:bCs/>
        </w:rPr>
        <w:t xml:space="preserve"> </w:t>
      </w:r>
      <w:r w:rsidRPr="00BD3E25">
        <w:t>(</w:t>
      </w:r>
      <w:proofErr w:type="spellStart"/>
      <w:r w:rsidRPr="00BD3E25">
        <w:t>Ramamoorthy</w:t>
      </w:r>
      <w:proofErr w:type="spellEnd"/>
      <w:r w:rsidRPr="00BD3E25">
        <w:t xml:space="preserve"> 2019)</w:t>
      </w:r>
      <w:r w:rsidRPr="00BD3E25">
        <w:rPr>
          <w:b/>
          <w:bCs/>
        </w:rPr>
        <w:t>.</w:t>
      </w:r>
      <w:r w:rsidRPr="00BD3E25">
        <w:t xml:space="preserve"> </w:t>
      </w:r>
      <w:r w:rsidR="111C3D4B" w:rsidRPr="00BD3E25">
        <w:t>According to Google (responsible AI 2019), r</w:t>
      </w:r>
      <w:r w:rsidR="4A94B050" w:rsidRPr="00BD3E25">
        <w:t xml:space="preserve">ecommended practices for fairness </w:t>
      </w:r>
      <w:r w:rsidR="0819F4CD" w:rsidRPr="00BD3E25">
        <w:t xml:space="preserve">are: </w:t>
      </w:r>
      <w:r w:rsidR="4A94B050" w:rsidRPr="00BD3E25">
        <w:t xml:space="preserve">1. Design </w:t>
      </w:r>
      <w:r w:rsidR="25754A7E" w:rsidRPr="00BD3E25">
        <w:t xml:space="preserve">the </w:t>
      </w:r>
      <w:r w:rsidR="4A94B050" w:rsidRPr="00BD3E25">
        <w:t>model using concrete goals for fairness and inclusion</w:t>
      </w:r>
      <w:r w:rsidR="02591199" w:rsidRPr="00BD3E25">
        <w:t xml:space="preserve">, </w:t>
      </w:r>
      <w:r w:rsidR="4A94B050" w:rsidRPr="00BD3E25">
        <w:t xml:space="preserve">2. </w:t>
      </w:r>
      <w:r w:rsidR="36C6B707" w:rsidRPr="00BD3E25">
        <w:t>u</w:t>
      </w:r>
      <w:r w:rsidR="4A94B050" w:rsidRPr="00BD3E25">
        <w:t>se representative datasets to train and test your model</w:t>
      </w:r>
      <w:r w:rsidR="2282F6A2" w:rsidRPr="00BD3E25">
        <w:t xml:space="preserve">, </w:t>
      </w:r>
      <w:r w:rsidR="4A94B050" w:rsidRPr="00BD3E25">
        <w:t xml:space="preserve">3. </w:t>
      </w:r>
      <w:r w:rsidR="0AE9CA69" w:rsidRPr="00BD3E25">
        <w:t>c</w:t>
      </w:r>
      <w:r w:rsidR="4A94B050" w:rsidRPr="00BD3E25">
        <w:t>heck the system for unfair biases</w:t>
      </w:r>
      <w:r w:rsidR="3DCDF945" w:rsidRPr="00BD3E25">
        <w:t xml:space="preserve"> and </w:t>
      </w:r>
      <w:r w:rsidR="4A94B050" w:rsidRPr="00BD3E25">
        <w:t xml:space="preserve">4. </w:t>
      </w:r>
      <w:r w:rsidR="09B2526D" w:rsidRPr="00BD3E25">
        <w:t>a</w:t>
      </w:r>
      <w:r w:rsidR="4A94B050" w:rsidRPr="00BD3E25">
        <w:t>nalyze performance.</w:t>
      </w:r>
    </w:p>
    <w:p w14:paraId="48A42EF5" w14:textId="7AA00E65" w:rsidR="4A466789" w:rsidRPr="00BD3E25" w:rsidRDefault="4A466789" w:rsidP="4A466789">
      <w:pPr>
        <w:ind w:firstLine="720"/>
      </w:pPr>
    </w:p>
    <w:p w14:paraId="13CC5DFE" w14:textId="5958D8CD" w:rsidR="28CA7F01" w:rsidRPr="00BD3E25" w:rsidRDefault="78979DAA" w:rsidP="36DBDBAB">
      <w:pPr>
        <w:pStyle w:val="Heading3"/>
        <w:rPr>
          <w:rFonts w:ascii="Times New Roman" w:hAnsi="Times New Roman" w:cs="Times New Roman"/>
          <w:b/>
          <w:bCs/>
          <w:color w:val="000000" w:themeColor="text1"/>
          <w:sz w:val="28"/>
          <w:szCs w:val="28"/>
        </w:rPr>
      </w:pPr>
      <w:bookmarkStart w:id="13" w:name="_Toc43256116"/>
      <w:r w:rsidRPr="00BD3E25">
        <w:rPr>
          <w:rFonts w:ascii="Times New Roman" w:hAnsi="Times New Roman" w:cs="Times New Roman"/>
        </w:rPr>
        <w:t>3</w:t>
      </w:r>
      <w:r w:rsidR="28CA7F01" w:rsidRPr="00BD3E25">
        <w:rPr>
          <w:rFonts w:ascii="Times New Roman" w:hAnsi="Times New Roman" w:cs="Times New Roman"/>
        </w:rPr>
        <w:t>.</w:t>
      </w:r>
      <w:r w:rsidR="64BE5CFF" w:rsidRPr="00BD3E25">
        <w:rPr>
          <w:rFonts w:ascii="Times New Roman" w:hAnsi="Times New Roman" w:cs="Times New Roman"/>
        </w:rPr>
        <w:t>2</w:t>
      </w:r>
      <w:r w:rsidR="28CA7F01" w:rsidRPr="00BD3E25">
        <w:rPr>
          <w:rFonts w:ascii="Times New Roman" w:hAnsi="Times New Roman" w:cs="Times New Roman"/>
        </w:rPr>
        <w:t xml:space="preserve">. Explainable AI </w:t>
      </w:r>
      <w:r w:rsidR="47EEAD04" w:rsidRPr="00BD3E25">
        <w:rPr>
          <w:rFonts w:ascii="Times New Roman" w:hAnsi="Times New Roman" w:cs="Times New Roman"/>
        </w:rPr>
        <w:t>(end-user</w:t>
      </w:r>
      <w:r w:rsidR="542E5376" w:rsidRPr="00BD3E25">
        <w:rPr>
          <w:rFonts w:ascii="Times New Roman" w:hAnsi="Times New Roman" w:cs="Times New Roman"/>
        </w:rPr>
        <w:t>s</w:t>
      </w:r>
      <w:r w:rsidR="47EEAD04" w:rsidRPr="00BD3E25">
        <w:rPr>
          <w:rFonts w:ascii="Times New Roman" w:hAnsi="Times New Roman" w:cs="Times New Roman"/>
        </w:rPr>
        <w:t>)</w:t>
      </w:r>
      <w:bookmarkEnd w:id="13"/>
    </w:p>
    <w:p w14:paraId="33A97786" w14:textId="12E0905A" w:rsidR="4A466789" w:rsidRPr="00BD3E25" w:rsidRDefault="4A466789" w:rsidP="4A466789">
      <w:pPr>
        <w:rPr>
          <w:b/>
          <w:bCs/>
        </w:rPr>
      </w:pPr>
    </w:p>
    <w:p w14:paraId="7343F6C6" w14:textId="1564B916" w:rsidR="28CA7F01" w:rsidRPr="00BD3E25" w:rsidRDefault="28CA7F01" w:rsidP="36DBDBAB">
      <w:pPr>
        <w:pStyle w:val="ListParagraph"/>
      </w:pPr>
      <w:r w:rsidRPr="00BD3E25">
        <w:t>Explainable AI (XAI) enables users to understand the algorithm and parameters used, which is intended to address the AI black-box problem. From an HCI perspective, there is no guarantee that the target users of an XAI system will be able to understand it</w:t>
      </w:r>
      <w:r w:rsidR="5C79C63A" w:rsidRPr="00BD3E25">
        <w:t>.</w:t>
      </w:r>
      <w:r w:rsidR="0A30CEA3" w:rsidRPr="00BD3E25">
        <w:t xml:space="preserve"> </w:t>
      </w:r>
      <w:r w:rsidR="7B5DA4ED" w:rsidRPr="00BD3E25">
        <w:t>E</w:t>
      </w:r>
      <w:r w:rsidR="0A30CEA3" w:rsidRPr="00BD3E25">
        <w:t>xplanation</w:t>
      </w:r>
      <w:r w:rsidR="7F7FA74A" w:rsidRPr="00BD3E25">
        <w:t xml:space="preserve"> creates understanding – it</w:t>
      </w:r>
      <w:r w:rsidR="0A30CEA3" w:rsidRPr="00BD3E25">
        <w:t xml:space="preserve"> helps users to understand the system</w:t>
      </w:r>
      <w:r w:rsidR="1179EEC2" w:rsidRPr="00BD3E25">
        <w:t>s</w:t>
      </w:r>
      <w:r w:rsidR="098DF5AD" w:rsidRPr="00BD3E25">
        <w:t xml:space="preserve"> </w:t>
      </w:r>
      <w:r w:rsidR="17826ABF" w:rsidRPr="00BD3E25">
        <w:t xml:space="preserve">decision </w:t>
      </w:r>
      <w:r w:rsidR="063C7AD7" w:rsidRPr="00BD3E25">
        <w:t>process and</w:t>
      </w:r>
      <w:r w:rsidR="098DF5AD" w:rsidRPr="00BD3E25">
        <w:t xml:space="preserve"> helps to create realistic mental models of the system’s capabilities and limits (Google People + AI Guidebook 2019</w:t>
      </w:r>
      <w:r w:rsidR="49C8C360" w:rsidRPr="00BD3E25">
        <w:t>, IBM Everyday Ethics for AI 2019</w:t>
      </w:r>
      <w:r w:rsidR="098DF5AD" w:rsidRPr="00BD3E25">
        <w:t xml:space="preserve">). </w:t>
      </w:r>
      <w:r w:rsidRPr="00BD3E25">
        <w:t>The goal of XAI should be to ensure that target users can understand the outputs, thus helping them improve their decision-making efficiency (Xu 2019.)</w:t>
      </w:r>
      <w:r w:rsidR="1FC75D3E" w:rsidRPr="00BD3E25">
        <w:t xml:space="preserve">  </w:t>
      </w:r>
      <w:r w:rsidR="10565FFE" w:rsidRPr="00BD3E25">
        <w:rPr>
          <w:i/>
          <w:iCs/>
        </w:rPr>
        <w:t>U</w:t>
      </w:r>
      <w:r w:rsidR="5E9AADE3" w:rsidRPr="00BD3E25">
        <w:rPr>
          <w:i/>
          <w:iCs/>
        </w:rPr>
        <w:t>ser should be able to ask why an AI is doing what it is doing.</w:t>
      </w:r>
      <w:r w:rsidR="5E9AADE3" w:rsidRPr="00BD3E25">
        <w:t xml:space="preserve"> Also, decision-making processes must be reviewable, especially if the AI is working with highly sensitive personal information data</w:t>
      </w:r>
      <w:r w:rsidR="67B1257E" w:rsidRPr="00BD3E25">
        <w:t>. AI must be able to provide a sufficient explanation of recommendations, the data used, and the reasoning behind the recommendations, and designing teams should have and maintain access to a record of an AI</w:t>
      </w:r>
      <w:r w:rsidR="2A46FC43" w:rsidRPr="00BD3E25">
        <w:t xml:space="preserve"> systems </w:t>
      </w:r>
      <w:r w:rsidR="67B1257E" w:rsidRPr="00BD3E25">
        <w:t>decision processes. However, there are situations where users may not have access to the full decision process that an AI might go through, e.g.,</w:t>
      </w:r>
      <w:r w:rsidR="7CCC4213" w:rsidRPr="00BD3E25">
        <w:t xml:space="preserve"> </w:t>
      </w:r>
      <w:r w:rsidR="67B1257E" w:rsidRPr="00BD3E25">
        <w:t xml:space="preserve">financial investment algorithms. </w:t>
      </w:r>
      <w:r w:rsidR="6DEF8B46" w:rsidRPr="00BD3E25">
        <w:t>Thus,</w:t>
      </w:r>
      <w:r w:rsidR="67B1257E" w:rsidRPr="00BD3E25">
        <w:t xml:space="preserve"> </w:t>
      </w:r>
      <w:r w:rsidR="7062072E" w:rsidRPr="00BD3E25">
        <w:t xml:space="preserve">it should be ensured that </w:t>
      </w:r>
      <w:r w:rsidR="67B1257E" w:rsidRPr="00BD3E25">
        <w:t>an AI systems</w:t>
      </w:r>
      <w:r w:rsidR="2F0BBDD9" w:rsidRPr="00BD3E25">
        <w:t>’</w:t>
      </w:r>
      <w:r w:rsidR="67B1257E" w:rsidRPr="00BD3E25">
        <w:t xml:space="preserve"> level of transparency is clear. Users should stay generally informed on the AI</w:t>
      </w:r>
      <w:r w:rsidR="428096E0" w:rsidRPr="00BD3E25">
        <w:t xml:space="preserve"> systems</w:t>
      </w:r>
      <w:r w:rsidR="67B1257E" w:rsidRPr="00BD3E25">
        <w:t xml:space="preserve"> intent even when they can’t access </w:t>
      </w:r>
      <w:r w:rsidR="103B9FEF" w:rsidRPr="00BD3E25">
        <w:t>an</w:t>
      </w:r>
      <w:r w:rsidR="67B1257E" w:rsidRPr="00BD3E25">
        <w:t xml:space="preserve"> </w:t>
      </w:r>
      <w:r w:rsidR="2E4E88CF" w:rsidRPr="00BD3E25">
        <w:t>analysis</w:t>
      </w:r>
      <w:r w:rsidR="67B1257E" w:rsidRPr="00BD3E25">
        <w:t xml:space="preserve"> of the AI process </w:t>
      </w:r>
      <w:r w:rsidR="451CB83E" w:rsidRPr="00BD3E25">
        <w:t>(IBM Everyday Ethics for AI 2019.)</w:t>
      </w:r>
    </w:p>
    <w:p w14:paraId="37EC0641" w14:textId="04796232" w:rsidR="28CA7F01" w:rsidRPr="00BD3E25" w:rsidRDefault="7FFDA8B0" w:rsidP="4C8E8452">
      <w:pPr>
        <w:pStyle w:val="ListParagraph"/>
        <w:ind w:firstLine="720"/>
      </w:pPr>
      <w:r w:rsidRPr="00BD3E25">
        <w:t xml:space="preserve">According to Google </w:t>
      </w:r>
      <w:r w:rsidR="5E61809B" w:rsidRPr="00BD3E25">
        <w:t>People + AI Guidebook (2019)</w:t>
      </w:r>
      <w:r w:rsidR="1000B3E8" w:rsidRPr="00BD3E25">
        <w:t xml:space="preserve">, explanations </w:t>
      </w:r>
      <w:r w:rsidR="4BCF168A" w:rsidRPr="00BD3E25">
        <w:t>help</w:t>
      </w:r>
      <w:r w:rsidR="1000B3E8" w:rsidRPr="00BD3E25">
        <w:t xml:space="preserve"> users to evaluate AI systems. </w:t>
      </w:r>
      <w:r w:rsidR="5E61809B" w:rsidRPr="00BD3E25">
        <w:rPr>
          <w:i/>
          <w:iCs/>
        </w:rPr>
        <w:t xml:space="preserve">Optimizing for understanding </w:t>
      </w:r>
      <w:r w:rsidR="5E61809B" w:rsidRPr="00BD3E25">
        <w:t xml:space="preserve">is recommended instead of completely explaining the system: in some cases, there may be no explicit, comprehensive explanation for the output of a complex algorithm, or it may be too complex to explain. Algorithms should offer people “counterfactual explanations”, or disclosure </w:t>
      </w:r>
      <w:r w:rsidR="6CA2CE3A" w:rsidRPr="00BD3E25">
        <w:t xml:space="preserve">about the </w:t>
      </w:r>
      <w:r w:rsidR="5E61809B" w:rsidRPr="00BD3E25">
        <w:t>decision and provide the smallest change that can be made to obtain a desirable outcome (Wachter et al. 2018). For example, an algorithm that calculates loan approvals should explain not only why credit</w:t>
      </w:r>
      <w:r w:rsidR="04D3AE1B" w:rsidRPr="00BD3E25">
        <w:t xml:space="preserve"> was denied,</w:t>
      </w:r>
      <w:r w:rsidR="5E61809B" w:rsidRPr="00BD3E25">
        <w:t xml:space="preserve"> but also what can </w:t>
      </w:r>
      <w:r w:rsidR="7CA2C8BD" w:rsidRPr="00BD3E25">
        <w:t xml:space="preserve">be </w:t>
      </w:r>
      <w:r w:rsidR="5E61809B" w:rsidRPr="00BD3E25">
        <w:t>do</w:t>
      </w:r>
      <w:r w:rsidR="4E407014" w:rsidRPr="00BD3E25">
        <w:t xml:space="preserve">ne </w:t>
      </w:r>
      <w:r w:rsidR="5E61809B" w:rsidRPr="00BD3E25">
        <w:t xml:space="preserve">to reverse the decision: </w:t>
      </w:r>
      <w:r w:rsidR="5E61809B" w:rsidRPr="00BD3E25">
        <w:rPr>
          <w:i/>
          <w:iCs/>
        </w:rPr>
        <w:t>users don’t necessarily need to understand how a machine learning system works to know why it reached a certain decision.</w:t>
      </w:r>
      <w:r w:rsidR="5E61809B" w:rsidRPr="00BD3E25">
        <w:t xml:space="preserve"> (</w:t>
      </w:r>
      <w:proofErr w:type="spellStart"/>
      <w:r w:rsidR="5E61809B" w:rsidRPr="00BD3E25">
        <w:t>Matsakis</w:t>
      </w:r>
      <w:proofErr w:type="spellEnd"/>
      <w:r w:rsidR="5E61809B" w:rsidRPr="00BD3E25">
        <w:t xml:space="preserve">, 2018). Managing influence on user decisions is </w:t>
      </w:r>
      <w:proofErr w:type="gramStart"/>
      <w:r w:rsidR="5E61809B" w:rsidRPr="00BD3E25">
        <w:t>important, because</w:t>
      </w:r>
      <w:proofErr w:type="gramEnd"/>
      <w:r w:rsidR="5E61809B" w:rsidRPr="00BD3E25">
        <w:t xml:space="preserve"> AI systems often generate output that the user needs to act on. Confidence level (statistical measure of how certain a prediction or outcome is) can be critical in informing the user</w:t>
      </w:r>
      <w:r w:rsidR="18FC5CF6" w:rsidRPr="00BD3E25">
        <w:t>s</w:t>
      </w:r>
      <w:r w:rsidR="5E61809B" w:rsidRPr="00BD3E25">
        <w:t xml:space="preserve"> decision making and calibrating their trust (</w:t>
      </w:r>
      <w:r w:rsidR="7485646B" w:rsidRPr="00BD3E25">
        <w:t>Google People + AI Guidebook 2019).</w:t>
      </w:r>
    </w:p>
    <w:p w14:paraId="7477BD18" w14:textId="2563EA93" w:rsidR="002D464F" w:rsidRPr="00BD3E25" w:rsidRDefault="0BAFFAEC" w:rsidP="4C8E8452">
      <w:pPr>
        <w:pStyle w:val="ListParagraph"/>
        <w:ind w:firstLine="720"/>
      </w:pPr>
      <w:r w:rsidRPr="00BD3E25">
        <w:t>Fundamental design decision in explainable AI begins with 1</w:t>
      </w:r>
      <w:r w:rsidR="0BDA0D60" w:rsidRPr="00BD3E25">
        <w:t>)</w:t>
      </w:r>
      <w:r w:rsidRPr="00BD3E25">
        <w:t xml:space="preserve"> understanding the data that is being used to train A</w:t>
      </w:r>
      <w:r w:rsidR="16C749BD" w:rsidRPr="00BD3E25">
        <w:t>I, 2)</w:t>
      </w:r>
      <w:r w:rsidRPr="00BD3E25">
        <w:t xml:space="preserve"> choosing the proper type of decision engine and</w:t>
      </w:r>
      <w:r w:rsidR="7DC6D11C" w:rsidRPr="00BD3E25">
        <w:t>,</w:t>
      </w:r>
      <w:r w:rsidRPr="00BD3E25">
        <w:t xml:space="preserve"> 3</w:t>
      </w:r>
      <w:r w:rsidR="12C17EF3" w:rsidRPr="00BD3E25">
        <w:t>)</w:t>
      </w:r>
      <w:r w:rsidRPr="00BD3E25">
        <w:t xml:space="preserve"> selecting algorithms that explain decisions after they are made. These three steps are often referred to as data explainability, model explainability, and post hoc explainability.</w:t>
      </w:r>
      <w:r w:rsidR="121D3CCF" w:rsidRPr="00BD3E25">
        <w:t xml:space="preserve"> </w:t>
      </w:r>
      <w:r w:rsidRPr="00BD3E25">
        <w:t xml:space="preserve">AI community has </w:t>
      </w:r>
      <w:r w:rsidR="6D46DFA7" w:rsidRPr="00BD3E25">
        <w:t xml:space="preserve">mainly </w:t>
      </w:r>
      <w:r w:rsidRPr="00BD3E25">
        <w:t xml:space="preserve">focused on post hoc explainability (Reese / </w:t>
      </w:r>
      <w:proofErr w:type="spellStart"/>
      <w:r w:rsidRPr="00BD3E25">
        <w:t>GigaOm</w:t>
      </w:r>
      <w:proofErr w:type="spellEnd"/>
      <w:r w:rsidRPr="00BD3E25">
        <w:t>)</w:t>
      </w:r>
      <w:r w:rsidR="13DC5C5F" w:rsidRPr="00BD3E25">
        <w:t xml:space="preserve"> Large body of work exists and continues to grow around how to increase </w:t>
      </w:r>
      <w:r w:rsidR="13DC5C5F" w:rsidRPr="00BD3E25">
        <w:lastRenderedPageBreak/>
        <w:t>transparency or explain the behaviors of AI systems (See Amershi et al. 14, 21, 23, 36, 38, 44].</w:t>
      </w:r>
    </w:p>
    <w:p w14:paraId="7760005E" w14:textId="20B8B79A" w:rsidR="002D464F" w:rsidRPr="00BD3E25" w:rsidRDefault="04900E6D" w:rsidP="058F3E84">
      <w:pPr>
        <w:pStyle w:val="ListParagraph"/>
        <w:ind w:firstLine="720"/>
        <w:rPr>
          <w:b/>
          <w:bCs/>
          <w:color w:val="000000" w:themeColor="text1"/>
          <w:sz w:val="28"/>
          <w:szCs w:val="28"/>
        </w:rPr>
      </w:pPr>
      <w:r w:rsidRPr="00BD3E25">
        <w:t>It is noteworthy, that ‘e</w:t>
      </w:r>
      <w:r w:rsidR="28CA7F01" w:rsidRPr="00BD3E25">
        <w:t>xplainability' is shown to have different meanings</w:t>
      </w:r>
      <w:r w:rsidR="20D2EE9A" w:rsidRPr="00BD3E25">
        <w:t xml:space="preserve">, </w:t>
      </w:r>
      <w:r w:rsidR="28CA7F01" w:rsidRPr="00BD3E25">
        <w:t>and the needs vary considerably according to the audience</w:t>
      </w:r>
      <w:r w:rsidR="6E569F2E" w:rsidRPr="00BD3E25">
        <w:t xml:space="preserve">: </w:t>
      </w:r>
      <w:r w:rsidR="28CA7F01" w:rsidRPr="00BD3E25">
        <w:t>Designers, developers, users or affected people do not need the same level and type of explanation. (European Parliament 2019: Understanding algorithmic decision-making: Opportunities and challenges</w:t>
      </w:r>
      <w:r w:rsidR="6C284B5E" w:rsidRPr="00BD3E25">
        <w:t>.</w:t>
      </w:r>
      <w:r w:rsidR="28CA7F01" w:rsidRPr="00BD3E25">
        <w:t xml:space="preserve">) </w:t>
      </w:r>
    </w:p>
    <w:p w14:paraId="51576392" w14:textId="55B15AF2" w:rsidR="4C8E8452" w:rsidRPr="00BD3E25" w:rsidRDefault="4C8E8452" w:rsidP="4C8E8452">
      <w:pPr>
        <w:pStyle w:val="ListParagraph"/>
      </w:pPr>
    </w:p>
    <w:p w14:paraId="21AA5BF8" w14:textId="5CF2E709" w:rsidR="002D464F" w:rsidRPr="00BD3E25" w:rsidRDefault="5DE5A3DF" w:rsidP="36DBDBAB">
      <w:pPr>
        <w:pStyle w:val="Heading3"/>
        <w:rPr>
          <w:rFonts w:ascii="Times New Roman" w:hAnsi="Times New Roman" w:cs="Times New Roman"/>
          <w:b/>
          <w:bCs/>
          <w:sz w:val="28"/>
          <w:szCs w:val="28"/>
        </w:rPr>
      </w:pPr>
      <w:bookmarkStart w:id="14" w:name="_Toc43256117"/>
      <w:r w:rsidRPr="00BD3E25">
        <w:rPr>
          <w:rFonts w:ascii="Times New Roman" w:hAnsi="Times New Roman" w:cs="Times New Roman"/>
        </w:rPr>
        <w:t>3.</w:t>
      </w:r>
      <w:r w:rsidR="393D47DF" w:rsidRPr="00BD3E25">
        <w:rPr>
          <w:rFonts w:ascii="Times New Roman" w:hAnsi="Times New Roman" w:cs="Times New Roman"/>
        </w:rPr>
        <w:t>3</w:t>
      </w:r>
      <w:r w:rsidR="14E1DDC9" w:rsidRPr="00BD3E25">
        <w:rPr>
          <w:rFonts w:ascii="Times New Roman" w:hAnsi="Times New Roman" w:cs="Times New Roman"/>
        </w:rPr>
        <w:t xml:space="preserve">. </w:t>
      </w:r>
      <w:r w:rsidR="52CF23D6" w:rsidRPr="00BD3E25">
        <w:rPr>
          <w:rFonts w:ascii="Times New Roman" w:hAnsi="Times New Roman" w:cs="Times New Roman"/>
        </w:rPr>
        <w:t>Transparency</w:t>
      </w:r>
      <w:r w:rsidR="29575FA4" w:rsidRPr="00BD3E25">
        <w:rPr>
          <w:rFonts w:ascii="Times New Roman" w:hAnsi="Times New Roman" w:cs="Times New Roman"/>
        </w:rPr>
        <w:t xml:space="preserve"> </w:t>
      </w:r>
      <w:r w:rsidR="4245A1E6" w:rsidRPr="00BD3E25">
        <w:rPr>
          <w:rFonts w:ascii="Times New Roman" w:hAnsi="Times New Roman" w:cs="Times New Roman"/>
        </w:rPr>
        <w:t>(AI developers &amp; designers)</w:t>
      </w:r>
      <w:bookmarkEnd w:id="14"/>
    </w:p>
    <w:p w14:paraId="061C300A" w14:textId="081C04FC" w:rsidR="2216456B" w:rsidRPr="00BD3E25" w:rsidRDefault="2216456B" w:rsidP="2216456B">
      <w:pPr>
        <w:pStyle w:val="NormalWeb"/>
        <w:spacing w:before="0" w:beforeAutospacing="0" w:after="0"/>
      </w:pPr>
    </w:p>
    <w:p w14:paraId="7D074191" w14:textId="26DC3B6D" w:rsidR="22B7FFF7" w:rsidRPr="00BD3E25" w:rsidRDefault="4D16A762" w:rsidP="36DBDBAB">
      <w:pPr>
        <w:pStyle w:val="ListParagraph"/>
      </w:pPr>
      <w:r w:rsidRPr="00BD3E25">
        <w:t xml:space="preserve">Transparency in AI means using intuitive language to talk about the </w:t>
      </w:r>
      <w:r w:rsidR="02C4E7DA" w:rsidRPr="00BD3E25">
        <w:t xml:space="preserve">AI </w:t>
      </w:r>
      <w:r w:rsidRPr="00BD3E25">
        <w:t>systems</w:t>
      </w:r>
      <w:r w:rsidR="0891FA6E" w:rsidRPr="00BD3E25">
        <w:t xml:space="preserve"> under a development</w:t>
      </w:r>
      <w:r w:rsidR="04466DE5" w:rsidRPr="00BD3E25">
        <w:t xml:space="preserve">, </w:t>
      </w:r>
      <w:r w:rsidRPr="00BD3E25">
        <w:t>how they work</w:t>
      </w:r>
      <w:r w:rsidR="35A632BF" w:rsidRPr="00BD3E25">
        <w:t xml:space="preserve"> and </w:t>
      </w:r>
      <w:r w:rsidRPr="00BD3E25">
        <w:t>what they are capable of</w:t>
      </w:r>
      <w:r w:rsidR="4FFBC22D" w:rsidRPr="00BD3E25">
        <w:t>. In addition,</w:t>
      </w:r>
      <w:r w:rsidRPr="00BD3E25">
        <w:t xml:space="preserve"> </w:t>
      </w:r>
      <w:r w:rsidR="106C8DA2" w:rsidRPr="00BD3E25">
        <w:t xml:space="preserve">transparency </w:t>
      </w:r>
      <w:r w:rsidRPr="00BD3E25">
        <w:t>means explaining where the data comes from</w:t>
      </w:r>
      <w:r w:rsidR="516A3FEA" w:rsidRPr="00BD3E25">
        <w:t>.</w:t>
      </w:r>
      <w:r w:rsidRPr="00BD3E25">
        <w:t xml:space="preserve"> (</w:t>
      </w:r>
      <w:proofErr w:type="spellStart"/>
      <w:r w:rsidRPr="00BD3E25">
        <w:t>MindAI</w:t>
      </w:r>
      <w:proofErr w:type="spellEnd"/>
      <w:r w:rsidRPr="00BD3E25">
        <w:t xml:space="preserve"> 2018</w:t>
      </w:r>
      <w:r w:rsidR="2F8E8273" w:rsidRPr="00BD3E25">
        <w:t>.</w:t>
      </w:r>
      <w:r w:rsidRPr="00BD3E25">
        <w:t xml:space="preserve">) </w:t>
      </w:r>
      <w:r w:rsidR="7F2325B4" w:rsidRPr="00BD3E25">
        <w:t>Transparency creates explainability.</w:t>
      </w:r>
      <w:r w:rsidR="6AEF4650" w:rsidRPr="00BD3E25">
        <w:t xml:space="preserve"> </w:t>
      </w:r>
      <w:r w:rsidR="70AB342E" w:rsidRPr="00BD3E25">
        <w:t>T</w:t>
      </w:r>
      <w:r w:rsidR="52CF23D6" w:rsidRPr="00BD3E25">
        <w:t xml:space="preserve">here are lots of open questions regarding </w:t>
      </w:r>
      <w:r w:rsidR="52CF23D6" w:rsidRPr="00BD3E25">
        <w:rPr>
          <w:i/>
          <w:iCs/>
        </w:rPr>
        <w:t>what constitutes a fair explanation and what level of transparency is sufficient</w:t>
      </w:r>
      <w:r w:rsidR="3042CA03" w:rsidRPr="00BD3E25">
        <w:rPr>
          <w:i/>
          <w:iCs/>
        </w:rPr>
        <w:t>.</w:t>
      </w:r>
      <w:r w:rsidR="322BF7C1" w:rsidRPr="00BD3E25">
        <w:t xml:space="preserve"> It’s necessary to ask: Transparent to whom and for what purpose?</w:t>
      </w:r>
      <w:r w:rsidR="52CF23D6" w:rsidRPr="00BD3E25">
        <w:t xml:space="preserve"> (</w:t>
      </w:r>
      <w:proofErr w:type="spellStart"/>
      <w:r w:rsidR="5504EEDD" w:rsidRPr="00BD3E25">
        <w:t>Matsakis</w:t>
      </w:r>
      <w:proofErr w:type="spellEnd"/>
      <w:r w:rsidR="5504EEDD" w:rsidRPr="00BD3E25">
        <w:t xml:space="preserve"> 2018</w:t>
      </w:r>
      <w:r w:rsidR="52CF23D6" w:rsidRPr="00BD3E25">
        <w:t xml:space="preserve">). Too much transparency as letting people know how decisions are made can allow them to “game” the system and orient their data to be viewed </w:t>
      </w:r>
      <w:r w:rsidR="4DEA68BC" w:rsidRPr="00BD3E25">
        <w:t>favorably</w:t>
      </w:r>
      <w:r w:rsidR="52CF23D6" w:rsidRPr="00BD3E25">
        <w:t xml:space="preserve"> by the algorithm (Gilles</w:t>
      </w:r>
      <w:r w:rsidR="2868682A" w:rsidRPr="00BD3E25">
        <w:t>p</w:t>
      </w:r>
      <w:r w:rsidR="52CF23D6" w:rsidRPr="00BD3E25">
        <w:t>ie</w:t>
      </w:r>
      <w:r w:rsidR="3B0DD945" w:rsidRPr="00BD3E25">
        <w:t xml:space="preserve"> </w:t>
      </w:r>
      <w:r w:rsidR="52CF23D6" w:rsidRPr="00BD3E25">
        <w:t>2016)</w:t>
      </w:r>
      <w:r w:rsidR="429A0057" w:rsidRPr="00BD3E25">
        <w:t>.</w:t>
      </w:r>
      <w:r w:rsidR="4475A2FC" w:rsidRPr="00BD3E25">
        <w:t xml:space="preserve"> Thus,</w:t>
      </w:r>
      <w:r w:rsidR="3C04F0A5" w:rsidRPr="00BD3E25">
        <w:t xml:space="preserve"> AI holds a “transparency paradox”: while generating more information about AI might create real benefits, it may also create new risks. Explanations can be </w:t>
      </w:r>
      <w:r w:rsidR="74F1477A" w:rsidRPr="00BD3E25">
        <w:t xml:space="preserve">hacked and </w:t>
      </w:r>
      <w:r w:rsidR="3C04F0A5" w:rsidRPr="00BD3E25">
        <w:t xml:space="preserve">releasing additional information may make AI more vulnerable to attacks, and disclosures can make companies more susceptible to lawsuits or regulatory action. To navigate this paradox, </w:t>
      </w:r>
      <w:r w:rsidR="3C04F0A5" w:rsidRPr="00BD3E25">
        <w:rPr>
          <w:i/>
          <w:iCs/>
        </w:rPr>
        <w:t>organizations will need to think carefully about how they’re managing the risks of AI</w:t>
      </w:r>
      <w:r w:rsidR="3C04F0A5" w:rsidRPr="00BD3E25">
        <w:t xml:space="preserve">, the information they’re generating about these risks, and how that information is shared and protected. (Burt 2019.) Many software companies choose not to disclose what algorithms they use or </w:t>
      </w:r>
      <w:r w:rsidR="080BCFDE" w:rsidRPr="00BD3E25">
        <w:t xml:space="preserve">what </w:t>
      </w:r>
      <w:r w:rsidR="3C04F0A5" w:rsidRPr="00BD3E25">
        <w:t>data they use to train them</w:t>
      </w:r>
      <w:r w:rsidR="66C0F1E1" w:rsidRPr="00BD3E25">
        <w:t>, which is often reasoned</w:t>
      </w:r>
      <w:r w:rsidR="3C04F0A5" w:rsidRPr="00BD3E25">
        <w:t xml:space="preserve"> </w:t>
      </w:r>
      <w:r w:rsidR="1DF25BE9" w:rsidRPr="00BD3E25">
        <w:t>a</w:t>
      </w:r>
      <w:r w:rsidR="3C04F0A5" w:rsidRPr="00BD3E25">
        <w:t>s to protect intellectual property or prevent a security breach. (Hume 2018.)</w:t>
      </w:r>
    </w:p>
    <w:p w14:paraId="36673D69" w14:textId="462BE9A2" w:rsidR="766B7600" w:rsidRPr="00BD3E25" w:rsidRDefault="784A73A8" w:rsidP="4C8E8452">
      <w:pPr>
        <w:pStyle w:val="ListParagraph"/>
        <w:ind w:firstLine="720"/>
      </w:pPr>
      <w:r w:rsidRPr="00BD3E25">
        <w:t>According to European Parliament ‘Understanding algorithmic decision-making: Opportunities and challenges’ (2019) report, transparency should not be the ultimate solution for users or people affected by the algorithmic decision</w:t>
      </w:r>
      <w:r w:rsidR="3400033B" w:rsidRPr="00BD3E25">
        <w:t xml:space="preserve">s </w:t>
      </w:r>
      <w:r w:rsidRPr="00BD3E25">
        <w:t xml:space="preserve">since source code is illegible to non-experts. Transparency mainly benefits </w:t>
      </w:r>
      <w:proofErr w:type="gramStart"/>
      <w:r w:rsidRPr="00BD3E25">
        <w:t>e.g.</w:t>
      </w:r>
      <w:proofErr w:type="gramEnd"/>
      <w:r w:rsidRPr="00BD3E25">
        <w:t xml:space="preserve"> independent experts, NGOs, evaluation bodies or data protection authorities (DPA). However, w</w:t>
      </w:r>
      <w:r w:rsidR="52CF23D6" w:rsidRPr="00BD3E25">
        <w:t xml:space="preserve">hile automation has the potential to make us more human by taking off the tedious and repetitive tasks humans are not good at, it will require us to be more critical and reflect on our practice to find where our human intelligence will be necessary (Hume, 2018). </w:t>
      </w:r>
      <w:r w:rsidR="6E1799BF" w:rsidRPr="00BD3E25">
        <w:t xml:space="preserve">Individual decision-making will be improved when people know they are interacting with AI systems. </w:t>
      </w:r>
      <w:r w:rsidR="3D930D20" w:rsidRPr="00BD3E25">
        <w:t xml:space="preserve">For example, anthropomorphism might create problems in AI transparency: customer service calls, website chatbots, and interactions on social media and in virtual reality may become progressively less evidently artificial. </w:t>
      </w:r>
      <w:r w:rsidR="296B17CC" w:rsidRPr="00BD3E25">
        <w:t>When users know they are interacting with AI system, they</w:t>
      </w:r>
      <w:r w:rsidR="3D930D20" w:rsidRPr="00BD3E25">
        <w:t xml:space="preserve"> can make judgements about the advantages and limitations of the system</w:t>
      </w:r>
      <w:r w:rsidR="5CA52509" w:rsidRPr="00BD3E25">
        <w:t xml:space="preserve"> and t</w:t>
      </w:r>
      <w:r w:rsidR="3D930D20" w:rsidRPr="00BD3E25">
        <w:t xml:space="preserve">hen choose whether to work with it or seek human help. AI transparency may help humans direct their sincerity primarily toward people, not robots. (Engler 2020.) Another </w:t>
      </w:r>
      <w:r w:rsidR="52CF23D6" w:rsidRPr="00BD3E25">
        <w:t>critical aspect to</w:t>
      </w:r>
      <w:r w:rsidR="17B7ED9E" w:rsidRPr="00BD3E25">
        <w:t xml:space="preserve"> AI</w:t>
      </w:r>
      <w:r w:rsidR="52CF23D6" w:rsidRPr="00BD3E25">
        <w:t xml:space="preserve"> research is how individuals are impacted by being part of the algorithmic decision-making process with non-human actors in the decision (Martin</w:t>
      </w:r>
      <w:r w:rsidR="6058923F" w:rsidRPr="00BD3E25">
        <w:t xml:space="preserve"> </w:t>
      </w:r>
      <w:r w:rsidR="52CF23D6" w:rsidRPr="00BD3E25">
        <w:t>2018).</w:t>
      </w:r>
    </w:p>
    <w:p w14:paraId="6ADAD041" w14:textId="7F9C3800" w:rsidR="002D464F" w:rsidRPr="00BD3E25" w:rsidRDefault="025B68E8" w:rsidP="4C8E8452">
      <w:pPr>
        <w:pStyle w:val="ListParagraph"/>
        <w:ind w:firstLine="720"/>
      </w:pPr>
      <w:r w:rsidRPr="00BD3E25">
        <w:lastRenderedPageBreak/>
        <w:t xml:space="preserve">According to Deloitte (2019), </w:t>
      </w:r>
      <w:r w:rsidR="5865366B" w:rsidRPr="00BD3E25">
        <w:rPr>
          <w:i/>
          <w:iCs/>
        </w:rPr>
        <w:t>t</w:t>
      </w:r>
      <w:r w:rsidR="128242BA" w:rsidRPr="00BD3E25">
        <w:rPr>
          <w:i/>
          <w:iCs/>
        </w:rPr>
        <w:t>he level of transparency depends on the impact of the technology</w:t>
      </w:r>
      <w:r w:rsidR="128242BA" w:rsidRPr="00BD3E25">
        <w:t xml:space="preserve">. The more impact an advanced or AI-powered algorithm has, the more important it is that it is explainable and that all ethical considerations are in place. </w:t>
      </w:r>
      <w:r w:rsidR="494894D9" w:rsidRPr="00BD3E25">
        <w:t xml:space="preserve"> </w:t>
      </w:r>
      <w:r w:rsidR="0FF60D1A" w:rsidRPr="00BD3E25">
        <w:t>Creating transparent AI requires firstly, technical steps and technical correctness: the developer of the model must be able to explain</w:t>
      </w:r>
      <w:r w:rsidR="47101282" w:rsidRPr="00BD3E25">
        <w:t xml:space="preserve"> how they approached the problem, why a certain technology was used, and what data sets where used.</w:t>
      </w:r>
      <w:r w:rsidR="73498F7A" w:rsidRPr="00BD3E25">
        <w:t xml:space="preserve"> </w:t>
      </w:r>
      <w:r w:rsidR="29F4FC62" w:rsidRPr="00BD3E25">
        <w:t>S</w:t>
      </w:r>
      <w:r w:rsidR="28FE5E07" w:rsidRPr="00BD3E25">
        <w:t>econdly, consideration</w:t>
      </w:r>
      <w:r w:rsidR="494894D9" w:rsidRPr="00BD3E25">
        <w:t xml:space="preserve"> whether the outcomes of the model are statistically sound</w:t>
      </w:r>
      <w:r w:rsidR="1FEC7ACB" w:rsidRPr="00BD3E25">
        <w:t>:</w:t>
      </w:r>
      <w:r w:rsidR="7E025780" w:rsidRPr="00BD3E25">
        <w:t xml:space="preserve"> whether certain groups are under-represented in the outcomes</w:t>
      </w:r>
      <w:r w:rsidR="33E05646" w:rsidRPr="00BD3E25">
        <w:t>. T</w:t>
      </w:r>
      <w:r w:rsidR="7E025780" w:rsidRPr="00BD3E25">
        <w:t>his step can help to detect hidden biases in data</w:t>
      </w:r>
      <w:r w:rsidR="10CEACC5" w:rsidRPr="00BD3E25">
        <w:t xml:space="preserve"> because only </w:t>
      </w:r>
      <w:r w:rsidR="76EDACDC" w:rsidRPr="00BD3E25">
        <w:t>humans, who understand the context in which the data has been collected, can spot possible biases in the outcome of the model</w:t>
      </w:r>
      <w:r w:rsidR="729BB897" w:rsidRPr="00BD3E25">
        <w:t xml:space="preserve">. </w:t>
      </w:r>
      <w:r w:rsidR="2F1D75CE" w:rsidRPr="00BD3E25">
        <w:t>Thirdly</w:t>
      </w:r>
      <w:r w:rsidR="729BB897" w:rsidRPr="00BD3E25">
        <w:t>,</w:t>
      </w:r>
      <w:r w:rsidR="76EDACDC" w:rsidRPr="00BD3E25">
        <w:t xml:space="preserve"> AI models should be validated to enable </w:t>
      </w:r>
      <w:r w:rsidR="0D3380DD" w:rsidRPr="00BD3E25">
        <w:t>organizations</w:t>
      </w:r>
      <w:r w:rsidR="76EDACDC" w:rsidRPr="00BD3E25">
        <w:t xml:space="preserve"> to understand what is happening in the model and to make the results explainable.</w:t>
      </w:r>
    </w:p>
    <w:p w14:paraId="53D8AA83" w14:textId="110AA38B" w:rsidR="71CE7944" w:rsidRPr="00BD3E25" w:rsidRDefault="71CE7944" w:rsidP="36DBDBAB">
      <w:pPr>
        <w:pStyle w:val="ListParagraph"/>
      </w:pPr>
    </w:p>
    <w:p w14:paraId="34BC1665" w14:textId="0BB1639E" w:rsidR="727384DA" w:rsidRPr="00BD3E25" w:rsidRDefault="0BE1DBB5" w:rsidP="36DBDBAB">
      <w:pPr>
        <w:pStyle w:val="Heading3"/>
        <w:rPr>
          <w:rFonts w:ascii="Times New Roman" w:hAnsi="Times New Roman" w:cs="Times New Roman"/>
          <w:b/>
          <w:bCs/>
          <w:sz w:val="28"/>
          <w:szCs w:val="28"/>
        </w:rPr>
      </w:pPr>
      <w:bookmarkStart w:id="15" w:name="_Toc43256118"/>
      <w:r w:rsidRPr="00BD3E25">
        <w:rPr>
          <w:rFonts w:ascii="Times New Roman" w:hAnsi="Times New Roman" w:cs="Times New Roman"/>
        </w:rPr>
        <w:t>3.</w:t>
      </w:r>
      <w:r w:rsidR="12A5D350" w:rsidRPr="00BD3E25">
        <w:rPr>
          <w:rFonts w:ascii="Times New Roman" w:hAnsi="Times New Roman" w:cs="Times New Roman"/>
        </w:rPr>
        <w:t>4</w:t>
      </w:r>
      <w:r w:rsidRPr="00BD3E25">
        <w:rPr>
          <w:rFonts w:ascii="Times New Roman" w:hAnsi="Times New Roman" w:cs="Times New Roman"/>
        </w:rPr>
        <w:t xml:space="preserve">. Accountable AI </w:t>
      </w:r>
      <w:r w:rsidR="2B14DEF0" w:rsidRPr="00BD3E25">
        <w:rPr>
          <w:rFonts w:ascii="Times New Roman" w:hAnsi="Times New Roman" w:cs="Times New Roman"/>
        </w:rPr>
        <w:t>(end-users</w:t>
      </w:r>
      <w:r w:rsidR="7EF9CDA4" w:rsidRPr="00BD3E25">
        <w:rPr>
          <w:rFonts w:ascii="Times New Roman" w:hAnsi="Times New Roman" w:cs="Times New Roman"/>
        </w:rPr>
        <w:t xml:space="preserve"> &amp;</w:t>
      </w:r>
      <w:r w:rsidR="1711DB7C" w:rsidRPr="00BD3E25">
        <w:rPr>
          <w:rFonts w:ascii="Times New Roman" w:hAnsi="Times New Roman" w:cs="Times New Roman"/>
        </w:rPr>
        <w:t xml:space="preserve"> AI developers &amp; designers</w:t>
      </w:r>
      <w:r w:rsidR="2B14DEF0" w:rsidRPr="00BD3E25">
        <w:rPr>
          <w:rFonts w:ascii="Times New Roman" w:hAnsi="Times New Roman" w:cs="Times New Roman"/>
        </w:rPr>
        <w:t>)</w:t>
      </w:r>
      <w:bookmarkEnd w:id="15"/>
    </w:p>
    <w:p w14:paraId="1C8F5165" w14:textId="19C559CA" w:rsidR="2216456B" w:rsidRPr="00BD3E25" w:rsidRDefault="2216456B" w:rsidP="2216456B"/>
    <w:p w14:paraId="6CDC17A1" w14:textId="3109403B" w:rsidR="7EAF06E2" w:rsidRPr="00BD3E25" w:rsidRDefault="53E7C2ED" w:rsidP="36DBDBAB">
      <w:pPr>
        <w:pStyle w:val="ListParagraph"/>
      </w:pPr>
      <w:r w:rsidRPr="00BD3E25">
        <w:t>Accountability is the most important requirement as far as the protection of individuals is concerned.</w:t>
      </w:r>
      <w:r w:rsidR="4786A891" w:rsidRPr="00BD3E25">
        <w:t xml:space="preserve"> </w:t>
      </w:r>
      <w:r w:rsidR="75CFED34" w:rsidRPr="00BD3E25">
        <w:t xml:space="preserve">Governance and accountability issues refer to </w:t>
      </w:r>
      <w:r w:rsidR="790308E6" w:rsidRPr="00BD3E25">
        <w:t xml:space="preserve">those </w:t>
      </w:r>
      <w:r w:rsidR="75CFED34" w:rsidRPr="00BD3E25">
        <w:t>who create the ethics standards for AI, who governs the AI system and data, who maintains the internal controls over the data and who is accountable when unethical practices are identified. (</w:t>
      </w:r>
      <w:proofErr w:type="spellStart"/>
      <w:r w:rsidR="75CFED34" w:rsidRPr="00BD3E25">
        <w:t>Mintz</w:t>
      </w:r>
      <w:proofErr w:type="spellEnd"/>
      <w:r w:rsidR="75CFED34" w:rsidRPr="00BD3E25">
        <w:t xml:space="preserve"> 2019.) </w:t>
      </w:r>
      <w:r w:rsidR="4786A891" w:rsidRPr="00BD3E25">
        <w:t xml:space="preserve">Recommended actions are </w:t>
      </w:r>
      <w:proofErr w:type="gramStart"/>
      <w:r w:rsidR="2932A7B7" w:rsidRPr="00BD3E25">
        <w:t>e.g.</w:t>
      </w:r>
      <w:proofErr w:type="gramEnd"/>
      <w:r w:rsidR="2932A7B7" w:rsidRPr="00BD3E25">
        <w:t xml:space="preserve"> </w:t>
      </w:r>
      <w:r w:rsidR="4786A891" w:rsidRPr="00BD3E25">
        <w:t xml:space="preserve">to make company policies clear and accessible to design and development teams </w:t>
      </w:r>
      <w:r w:rsidR="738DB0BC" w:rsidRPr="00BD3E25">
        <w:t xml:space="preserve">since </w:t>
      </w:r>
      <w:r w:rsidR="4786A891" w:rsidRPr="00BD3E25">
        <w:t xml:space="preserve">from </w:t>
      </w:r>
      <w:r w:rsidR="7B3F0A82" w:rsidRPr="00BD3E25">
        <w:t xml:space="preserve">the </w:t>
      </w:r>
      <w:r w:rsidR="0F4A405D" w:rsidRPr="00BD3E25">
        <w:t>beginning so</w:t>
      </w:r>
      <w:r w:rsidR="4786A891" w:rsidRPr="00BD3E25">
        <w:t xml:space="preserve"> that no one is confused about issues of responsibility or </w:t>
      </w:r>
      <w:r w:rsidR="4E368C97" w:rsidRPr="00BD3E25">
        <w:t>accountability, and</w:t>
      </w:r>
      <w:r w:rsidR="4786A891" w:rsidRPr="00BD3E25">
        <w:t xml:space="preserve"> keep detailed records of </w:t>
      </w:r>
      <w:r w:rsidR="2DB12261" w:rsidRPr="00BD3E25">
        <w:t xml:space="preserve">the </w:t>
      </w:r>
      <w:r w:rsidR="4786A891" w:rsidRPr="00BD3E25">
        <w:t xml:space="preserve">design processes and decision making (IBM Everyday Ethics for AI 2019.) The internal auditors should assess risk, determine compliance with regulations and report their findings directly to the audit committee of the board of directors. Corporate governance is essential to develop and enforce policies, </w:t>
      </w:r>
      <w:proofErr w:type="gramStart"/>
      <w:r w:rsidR="4786A891" w:rsidRPr="00BD3E25">
        <w:t>procedures</w:t>
      </w:r>
      <w:proofErr w:type="gramEnd"/>
      <w:r w:rsidR="4786A891" w:rsidRPr="00BD3E25">
        <w:t xml:space="preserve"> and standards in AI systems. Chief ethics and compliance officers have an important role to play, including identifying ethical risks, managing those </w:t>
      </w:r>
      <w:proofErr w:type="gramStart"/>
      <w:r w:rsidR="4786A891" w:rsidRPr="00BD3E25">
        <w:t>risks</w:t>
      </w:r>
      <w:proofErr w:type="gramEnd"/>
      <w:r w:rsidR="4786A891" w:rsidRPr="00BD3E25">
        <w:t xml:space="preserve"> and ensuring compliance with standards. (</w:t>
      </w:r>
      <w:proofErr w:type="spellStart"/>
      <w:r w:rsidR="4786A891" w:rsidRPr="00BD3E25">
        <w:t>Mintz</w:t>
      </w:r>
      <w:proofErr w:type="spellEnd"/>
      <w:r w:rsidR="4786A891" w:rsidRPr="00BD3E25">
        <w:t xml:space="preserve"> 2019</w:t>
      </w:r>
      <w:r w:rsidR="785E8375" w:rsidRPr="00BD3E25">
        <w:t>.</w:t>
      </w:r>
      <w:r w:rsidR="4786A891" w:rsidRPr="00BD3E25">
        <w:t>)</w:t>
      </w:r>
    </w:p>
    <w:p w14:paraId="0FD8208B" w14:textId="00910C3C" w:rsidR="453E5AAB" w:rsidRPr="00BD3E25" w:rsidRDefault="7038DACA" w:rsidP="4C8E8452">
      <w:pPr>
        <w:pStyle w:val="ListParagraph"/>
        <w:ind w:firstLine="720"/>
      </w:pPr>
      <w:r w:rsidRPr="00BD3E25">
        <w:t>A</w:t>
      </w:r>
      <w:r w:rsidR="53E7C2ED" w:rsidRPr="00BD3E25">
        <w:t>uditability</w:t>
      </w:r>
      <w:r w:rsidR="3C396B59" w:rsidRPr="00BD3E25">
        <w:t xml:space="preserve"> (</w:t>
      </w:r>
      <w:r w:rsidR="6E0D4B61" w:rsidRPr="00BD3E25">
        <w:t xml:space="preserve">which </w:t>
      </w:r>
      <w:r w:rsidR="53E7C2ED" w:rsidRPr="00BD3E25">
        <w:t>enables the assessment of algorithms</w:t>
      </w:r>
      <w:r w:rsidR="4DC7720C" w:rsidRPr="00BD3E25">
        <w:t xml:space="preserve">), </w:t>
      </w:r>
      <w:r w:rsidR="53E7C2ED" w:rsidRPr="00BD3E25">
        <w:t xml:space="preserve">data and design processes play a key role especially in critical applications. </w:t>
      </w:r>
      <w:r w:rsidR="5F77882E" w:rsidRPr="00BD3E25">
        <w:t>Auditing is the function of examining data to determine whether it is accurate and reliable, and</w:t>
      </w:r>
      <w:r w:rsidR="7E1DA30D" w:rsidRPr="00BD3E25">
        <w:t xml:space="preserve"> that</w:t>
      </w:r>
      <w:r w:rsidR="5F77882E" w:rsidRPr="00BD3E25">
        <w:t xml:space="preserve"> the system used to generate it is operating as intended (</w:t>
      </w:r>
      <w:proofErr w:type="spellStart"/>
      <w:r w:rsidR="5F77882E" w:rsidRPr="00BD3E25">
        <w:t>Mintz</w:t>
      </w:r>
      <w:proofErr w:type="spellEnd"/>
      <w:r w:rsidR="5F77882E" w:rsidRPr="00BD3E25">
        <w:t xml:space="preserve"> 2019). </w:t>
      </w:r>
      <w:r w:rsidR="53E7C2ED" w:rsidRPr="00BD3E25">
        <w:t>Oversight agencies and supervisory authorities should play a central rol</w:t>
      </w:r>
      <w:r w:rsidR="16D810DC" w:rsidRPr="00BD3E25">
        <w:t xml:space="preserve">e. It is </w:t>
      </w:r>
      <w:r w:rsidR="53E7C2ED" w:rsidRPr="00BD3E25">
        <w:t xml:space="preserve">critical that they have all the means necessary to carry out their tasks. </w:t>
      </w:r>
      <w:r w:rsidR="7CC1DF2D" w:rsidRPr="00BD3E25">
        <w:t>Accountability can be achieved via complementary means such as</w:t>
      </w:r>
      <w:r w:rsidR="465BAC56" w:rsidRPr="00BD3E25">
        <w:t xml:space="preserve"> </w:t>
      </w:r>
      <w:r w:rsidR="465BAC56" w:rsidRPr="00BD3E25">
        <w:rPr>
          <w:rFonts w:ascii="Times" w:eastAsia="Times" w:hAnsi="Times" w:cs="Times"/>
        </w:rPr>
        <w:t>algorithmic impact assessments (AIA’s),</w:t>
      </w:r>
      <w:r w:rsidR="7CC1DF2D" w:rsidRPr="00BD3E25">
        <w:t xml:space="preserve"> auditing and certification. </w:t>
      </w:r>
      <w:r w:rsidR="53E7C2ED" w:rsidRPr="00BD3E25">
        <w:t xml:space="preserve">If appropriate accountability measures are taken, in certain situations </w:t>
      </w:r>
      <w:r w:rsidR="53E7C2ED" w:rsidRPr="00BD3E25">
        <w:rPr>
          <w:i/>
          <w:iCs/>
        </w:rPr>
        <w:t>algorithmic decision-systems have the potential to improve transparency and reduce unfairness and discrimination</w:t>
      </w:r>
      <w:r w:rsidR="3084F232" w:rsidRPr="00BD3E25">
        <w:rPr>
          <w:i/>
          <w:iCs/>
        </w:rPr>
        <w:t xml:space="preserve">. </w:t>
      </w:r>
      <w:r w:rsidR="53E7C2ED" w:rsidRPr="00BD3E25">
        <w:t>(European Commission Guidelines for Trustworthy AI 2019</w:t>
      </w:r>
      <w:r w:rsidR="7D445717" w:rsidRPr="00BD3E25">
        <w:t>.</w:t>
      </w:r>
      <w:r w:rsidR="53E7C2ED" w:rsidRPr="00BD3E25">
        <w:t>)</w:t>
      </w:r>
      <w:r w:rsidR="401F3D2B" w:rsidRPr="00BD3E25">
        <w:t xml:space="preserve"> </w:t>
      </w:r>
    </w:p>
    <w:p w14:paraId="427F36F1" w14:textId="0CBA2D35" w:rsidR="2216456B" w:rsidRPr="00BD3E25" w:rsidRDefault="12F0C07D" w:rsidP="4C8E8452">
      <w:pPr>
        <w:pStyle w:val="ListParagraph"/>
        <w:ind w:firstLine="720"/>
      </w:pPr>
      <w:r w:rsidRPr="00BD3E25">
        <w:t>According to Kwan (2018), the best way to keep track of accountability is to keep accurate and detailed records of the AI decision-making</w:t>
      </w:r>
      <w:r w:rsidR="3BF3C0E7" w:rsidRPr="00BD3E25">
        <w:t xml:space="preserve"> processes:</w:t>
      </w:r>
      <w:r w:rsidRPr="00BD3E25">
        <w:t xml:space="preserve"> the processes and data by which the decisions come </w:t>
      </w:r>
      <w:r w:rsidR="57775A57" w:rsidRPr="00BD3E25">
        <w:t xml:space="preserve">should </w:t>
      </w:r>
      <w:r w:rsidRPr="00BD3E25">
        <w:t>be transparent, so that if anything go</w:t>
      </w:r>
      <w:r w:rsidR="3187A670" w:rsidRPr="00BD3E25">
        <w:t>es</w:t>
      </w:r>
      <w:r w:rsidRPr="00BD3E25">
        <w:t xml:space="preserve"> wrong, some third-party auditor is able to retrace the steps leading up to the outcome to locate the source of the problem. </w:t>
      </w:r>
    </w:p>
    <w:p w14:paraId="24A74439" w14:textId="28D5B421" w:rsidR="2216456B" w:rsidRPr="00BD3E25" w:rsidRDefault="2216456B" w:rsidP="2216456B">
      <w:pPr>
        <w:spacing w:afterAutospacing="1" w:line="259" w:lineRule="auto"/>
        <w:ind w:firstLine="720"/>
      </w:pPr>
    </w:p>
    <w:p w14:paraId="4572E461" w14:textId="6189CE01" w:rsidR="19C1CBCE" w:rsidRPr="00BD3E25" w:rsidRDefault="3E3C9324" w:rsidP="36DBDBAB">
      <w:pPr>
        <w:pStyle w:val="Heading3"/>
        <w:rPr>
          <w:rFonts w:ascii="Times New Roman" w:hAnsi="Times New Roman" w:cs="Times New Roman"/>
          <w:b/>
          <w:bCs/>
          <w:sz w:val="28"/>
          <w:szCs w:val="28"/>
        </w:rPr>
      </w:pPr>
      <w:bookmarkStart w:id="16" w:name="_Toc43256119"/>
      <w:r w:rsidRPr="00BD3E25">
        <w:rPr>
          <w:rFonts w:ascii="Times New Roman" w:hAnsi="Times New Roman" w:cs="Times New Roman"/>
        </w:rPr>
        <w:lastRenderedPageBreak/>
        <w:t>3.5. Responsible AI (AI developers &amp; designers)</w:t>
      </w:r>
      <w:bookmarkEnd w:id="16"/>
    </w:p>
    <w:p w14:paraId="3E5C4251" w14:textId="29365BFE" w:rsidR="2216456B" w:rsidRPr="00BD3E25" w:rsidRDefault="2216456B" w:rsidP="2216456B">
      <w:pPr>
        <w:spacing w:afterAutospacing="1" w:line="259" w:lineRule="auto"/>
        <w:rPr>
          <w:b/>
          <w:bCs/>
          <w:sz w:val="28"/>
          <w:szCs w:val="28"/>
        </w:rPr>
      </w:pPr>
    </w:p>
    <w:p w14:paraId="3B50CF3F" w14:textId="7E8D8792" w:rsidR="19C1CBCE" w:rsidRPr="00BD3E25" w:rsidRDefault="3E3C9324" w:rsidP="36DBDBAB">
      <w:pPr>
        <w:pStyle w:val="ListParagraph"/>
      </w:pPr>
      <w:r w:rsidRPr="00BD3E25">
        <w:t>Responsible AI means that AI system has all the ethical considerations in place, and it is aligned with the core principles of the developing company. Responsible AI help</w:t>
      </w:r>
      <w:r w:rsidR="6C53DF08" w:rsidRPr="00BD3E25">
        <w:t>s</w:t>
      </w:r>
      <w:r w:rsidRPr="00BD3E25">
        <w:t xml:space="preserve"> organizations to regain control over the AI models that are deployed. (Deloitte 2019.) Assigning responsibility for AI governance is essential</w:t>
      </w:r>
      <w:r w:rsidR="020EFA5E" w:rsidRPr="00BD3E25">
        <w:t xml:space="preserve">, because without </w:t>
      </w:r>
      <w:r w:rsidRPr="00BD3E25">
        <w:t>clear responsibilities, no one is accountable. (</w:t>
      </w:r>
      <w:proofErr w:type="spellStart"/>
      <w:r w:rsidRPr="00BD3E25">
        <w:t>Sondergaard</w:t>
      </w:r>
      <w:proofErr w:type="spellEnd"/>
      <w:r w:rsidRPr="00BD3E25">
        <w:t xml:space="preserve"> 2019.)</w:t>
      </w:r>
      <w:r w:rsidR="0D30E8A0" w:rsidRPr="00BD3E25">
        <w:t xml:space="preserve"> Responsibility creates accountability. </w:t>
      </w:r>
    </w:p>
    <w:p w14:paraId="758BD7B8" w14:textId="62B34691" w:rsidR="19C1CBCE" w:rsidRPr="00BD3E25" w:rsidRDefault="3E3C9324" w:rsidP="4C8E8452">
      <w:pPr>
        <w:pStyle w:val="ListParagraph"/>
        <w:ind w:firstLine="720"/>
      </w:pPr>
      <w:r w:rsidRPr="00BD3E25">
        <w:t xml:space="preserve">Google (responsible AI practices 2019) states that reliable, effective user-centered AI systems should be designed following general best practices for software systems, together with practices that address considerations unique to machine learning. Their top recommendations are following: </w:t>
      </w:r>
      <w:r w:rsidR="02AFC112" w:rsidRPr="00BD3E25">
        <w:t xml:space="preserve"> </w:t>
      </w:r>
    </w:p>
    <w:p w14:paraId="38114A4F" w14:textId="63B20B8F" w:rsidR="19C1CBCE" w:rsidRPr="00BD3E25" w:rsidRDefault="3E3C9324" w:rsidP="4C8E8452">
      <w:pPr>
        <w:pStyle w:val="ListParagraph"/>
        <w:ind w:firstLine="720"/>
      </w:pPr>
      <w:r w:rsidRPr="00BD3E25">
        <w:t xml:space="preserve">1. Use a human-centered design approach: The way actual users experience the system is essential to assessing the true impact of its predictions, </w:t>
      </w:r>
      <w:proofErr w:type="gramStart"/>
      <w:r w:rsidRPr="00BD3E25">
        <w:t>recommendations</w:t>
      </w:r>
      <w:proofErr w:type="gramEnd"/>
      <w:r w:rsidRPr="00BD3E25">
        <w:t xml:space="preserve"> and decisions. This means </w:t>
      </w:r>
      <w:proofErr w:type="gramStart"/>
      <w:r w:rsidRPr="00BD3E25">
        <w:t>e.g.</w:t>
      </w:r>
      <w:proofErr w:type="gramEnd"/>
      <w:r w:rsidRPr="00BD3E25">
        <w:t xml:space="preserve"> designing features with appropriate disclosures built-in, modeling potential adverse feedback early in the design process, followed by specific live testing and iteration for a small fraction of traffic before full deployment, and engaging with a diverse set of users and use-case scenarios.</w:t>
      </w:r>
    </w:p>
    <w:p w14:paraId="0EE1CBDC" w14:textId="4C648C0B" w:rsidR="19C1CBCE" w:rsidRPr="00BD3E25" w:rsidRDefault="3E3C9324" w:rsidP="4C8E8452">
      <w:pPr>
        <w:pStyle w:val="ListParagraph"/>
        <w:ind w:firstLine="720"/>
      </w:pPr>
      <w:r w:rsidRPr="00BD3E25">
        <w:t>2. Identify multiple metrics to assess training and monitoring: The use of several metrics rather than a single one will help to understand tradeoffs between different kinds of errors and experiences, e.g. considering metrics including feedback from user surveys, quantities that track overall system performance and short- and long-term product heath (e.g., click-through rate and customer lifetime value, respectively), and false positive and false negative rates sliced across different subgroups</w:t>
      </w:r>
      <w:r w:rsidR="770D2ACA" w:rsidRPr="00BD3E25">
        <w:t xml:space="preserve">. </w:t>
      </w:r>
      <w:r w:rsidR="2B9F96CD" w:rsidRPr="00BD3E25">
        <w:t>Also,</w:t>
      </w:r>
      <w:r w:rsidRPr="00BD3E25">
        <w:t xml:space="preserve"> </w:t>
      </w:r>
      <w:r w:rsidR="7BE9B42C" w:rsidRPr="00BD3E25">
        <w:t xml:space="preserve">must be ensured </w:t>
      </w:r>
      <w:r w:rsidRPr="00BD3E25">
        <w:t>that the metrics are appropriate for the context and goals of the system.</w:t>
      </w:r>
    </w:p>
    <w:p w14:paraId="0C5BB6E9" w14:textId="0574BD4E" w:rsidR="19C1CBCE" w:rsidRPr="00BD3E25" w:rsidRDefault="3E3C9324" w:rsidP="4C8E8452">
      <w:pPr>
        <w:pStyle w:val="ListParagraph"/>
        <w:ind w:firstLine="720"/>
      </w:pPr>
      <w:r w:rsidRPr="00BD3E25">
        <w:t xml:space="preserve">3. When possible, directly examine </w:t>
      </w:r>
      <w:r w:rsidR="477BA198" w:rsidRPr="00BD3E25">
        <w:t xml:space="preserve">the </w:t>
      </w:r>
      <w:r w:rsidRPr="00BD3E25">
        <w:t>raw data. ML models will reflect the data they are trained on, so analyz</w:t>
      </w:r>
      <w:r w:rsidR="2F82B01C" w:rsidRPr="00BD3E25">
        <w:t>ing</w:t>
      </w:r>
      <w:r w:rsidRPr="00BD3E25">
        <w:t xml:space="preserve"> the raw data carefully</w:t>
      </w:r>
      <w:r w:rsidR="64867D06" w:rsidRPr="00BD3E25">
        <w:t xml:space="preserve"> is essential</w:t>
      </w:r>
      <w:r w:rsidRPr="00BD3E25">
        <w:t xml:space="preserve"> to ensure</w:t>
      </w:r>
      <w:r w:rsidR="285D198B" w:rsidRPr="00BD3E25">
        <w:t xml:space="preserve"> you </w:t>
      </w:r>
      <w:r w:rsidRPr="00BD3E25">
        <w:t xml:space="preserve">understand it. In cases where this is not possible, e.g., with sensitive raw data, understand the input data as much as possible while respecting privacy, </w:t>
      </w:r>
      <w:proofErr w:type="gramStart"/>
      <w:r w:rsidRPr="00BD3E25">
        <w:t>e.g.</w:t>
      </w:r>
      <w:proofErr w:type="gramEnd"/>
      <w:r w:rsidRPr="00BD3E25">
        <w:t xml:space="preserve"> by computing aggregate, anonymized summaries.</w:t>
      </w:r>
    </w:p>
    <w:p w14:paraId="6691A935" w14:textId="223D0414" w:rsidR="19C1CBCE" w:rsidRPr="00BD3E25" w:rsidRDefault="3E3C9324" w:rsidP="4C8E8452">
      <w:pPr>
        <w:pStyle w:val="ListParagraph"/>
        <w:ind w:firstLine="720"/>
      </w:pPr>
      <w:r w:rsidRPr="00BD3E25">
        <w:t xml:space="preserve">4. Understand the limitations of your dataset and model, </w:t>
      </w:r>
      <w:proofErr w:type="gramStart"/>
      <w:r w:rsidRPr="00BD3E25">
        <w:t>e.g.</w:t>
      </w:r>
      <w:proofErr w:type="gramEnd"/>
      <w:r w:rsidRPr="00BD3E25">
        <w:t xml:space="preserve"> a model trained to detect correlations should not be used to make causal inferences</w:t>
      </w:r>
      <w:r w:rsidR="39C08229" w:rsidRPr="00BD3E25">
        <w:t>. C</w:t>
      </w:r>
      <w:r w:rsidRPr="00BD3E25">
        <w:t>ommunicate limitations to users where possible.</w:t>
      </w:r>
    </w:p>
    <w:p w14:paraId="3DB81251" w14:textId="20F518B6" w:rsidR="19C1CBCE" w:rsidRPr="00BD3E25" w:rsidRDefault="3E3C9324" w:rsidP="4C8E8452">
      <w:pPr>
        <w:pStyle w:val="ListParagraph"/>
        <w:ind w:firstLine="720"/>
      </w:pPr>
      <w:r w:rsidRPr="00BD3E25">
        <w:t xml:space="preserve">5. Test: Learn from software engineering best test practices and quality engineering to make sure the AI system is working as intended and can be trusted. </w:t>
      </w:r>
      <w:proofErr w:type="gramStart"/>
      <w:r w:rsidRPr="00BD3E25">
        <w:t>E.g.</w:t>
      </w:r>
      <w:proofErr w:type="gramEnd"/>
      <w:r w:rsidRPr="00BD3E25">
        <w:t xml:space="preserve"> conduct rigorous unit tests to test each component of the system in isolation, conduct integration tests to understand how individual ML components interact with other parts of the overall system,</w:t>
      </w:r>
      <w:r w:rsidR="04E707D4" w:rsidRPr="00BD3E25">
        <w:t xml:space="preserve"> and</w:t>
      </w:r>
      <w:r w:rsidRPr="00BD3E25">
        <w:t xml:space="preserve"> conduct iterative user testing to incorporate a diverse set of users’ needs in the development cycles.</w:t>
      </w:r>
    </w:p>
    <w:p w14:paraId="5A64911E" w14:textId="7946BAD3" w:rsidR="19C1CBCE" w:rsidRPr="00BD3E25" w:rsidRDefault="3E3C9324" w:rsidP="4C8E8452">
      <w:pPr>
        <w:pStyle w:val="ListParagraph"/>
        <w:ind w:firstLine="720"/>
      </w:pPr>
      <w:r w:rsidRPr="00BD3E25">
        <w:t xml:space="preserve">6. Continue to monitor and update the system after deployment: Continued monitoring will ensure the model takes real-world performance and user feedback (e.g., happiness tracking surveys, HEART framework) into account. Issues will occur, consider both short- and long-term solutions to issues. Before updating a deployed model, analyze how the candidate and deployed models differ, and how the update will affect the overall system quality and user experience. </w:t>
      </w:r>
    </w:p>
    <w:p w14:paraId="3417DB3B" w14:textId="3264F6C9" w:rsidR="395C7738" w:rsidRPr="00BD3E25" w:rsidRDefault="395C7738" w:rsidP="2216456B"/>
    <w:p w14:paraId="12F59A5C" w14:textId="5E23BF66" w:rsidR="4191B7C3" w:rsidRPr="00BD3E25" w:rsidRDefault="094A9491" w:rsidP="36DBDBAB">
      <w:pPr>
        <w:pStyle w:val="Heading3"/>
        <w:rPr>
          <w:rFonts w:ascii="Times New Roman" w:hAnsi="Times New Roman" w:cs="Times New Roman"/>
          <w:b/>
          <w:bCs/>
          <w:sz w:val="28"/>
          <w:szCs w:val="28"/>
        </w:rPr>
      </w:pPr>
      <w:bookmarkStart w:id="17" w:name="_Toc43256120"/>
      <w:r w:rsidRPr="00BD3E25">
        <w:rPr>
          <w:rFonts w:ascii="Times New Roman" w:hAnsi="Times New Roman" w:cs="Times New Roman"/>
        </w:rPr>
        <w:lastRenderedPageBreak/>
        <w:t>3</w:t>
      </w:r>
      <w:r w:rsidR="300A1742" w:rsidRPr="00BD3E25">
        <w:rPr>
          <w:rFonts w:ascii="Times New Roman" w:hAnsi="Times New Roman" w:cs="Times New Roman"/>
        </w:rPr>
        <w:t>.</w:t>
      </w:r>
      <w:r w:rsidR="3FF80485" w:rsidRPr="00BD3E25">
        <w:rPr>
          <w:rFonts w:ascii="Times New Roman" w:hAnsi="Times New Roman" w:cs="Times New Roman"/>
        </w:rPr>
        <w:t>6</w:t>
      </w:r>
      <w:r w:rsidR="300A1742" w:rsidRPr="00BD3E25">
        <w:rPr>
          <w:rFonts w:ascii="Times New Roman" w:hAnsi="Times New Roman" w:cs="Times New Roman"/>
        </w:rPr>
        <w:t xml:space="preserve">. </w:t>
      </w:r>
      <w:r w:rsidR="4191B7C3" w:rsidRPr="00BD3E25">
        <w:rPr>
          <w:rFonts w:ascii="Times New Roman" w:hAnsi="Times New Roman" w:cs="Times New Roman"/>
        </w:rPr>
        <w:t xml:space="preserve">Privacy, </w:t>
      </w:r>
      <w:proofErr w:type="gramStart"/>
      <w:r w:rsidR="4191B7C3" w:rsidRPr="00BD3E25">
        <w:rPr>
          <w:rFonts w:ascii="Times New Roman" w:hAnsi="Times New Roman" w:cs="Times New Roman"/>
        </w:rPr>
        <w:t>security</w:t>
      </w:r>
      <w:proofErr w:type="gramEnd"/>
      <w:r w:rsidR="4191B7C3" w:rsidRPr="00BD3E25">
        <w:rPr>
          <w:rFonts w:ascii="Times New Roman" w:hAnsi="Times New Roman" w:cs="Times New Roman"/>
        </w:rPr>
        <w:t xml:space="preserve"> and safety</w:t>
      </w:r>
      <w:bookmarkEnd w:id="17"/>
    </w:p>
    <w:p w14:paraId="78BB835A" w14:textId="4A6F564C" w:rsidR="395C7738" w:rsidRPr="00BD3E25" w:rsidRDefault="395C7738" w:rsidP="395C7738">
      <w:pPr>
        <w:pStyle w:val="NormalWeb"/>
        <w:spacing w:before="0" w:beforeAutospacing="0" w:after="0" w:afterAutospacing="0"/>
        <w:rPr>
          <w:b/>
          <w:bCs/>
        </w:rPr>
      </w:pPr>
    </w:p>
    <w:p w14:paraId="4A9DAFFA" w14:textId="2968387E" w:rsidR="4191B7C3" w:rsidRPr="00BD3E25" w:rsidRDefault="4191B7C3" w:rsidP="36DBDBAB">
      <w:pPr>
        <w:pStyle w:val="ListParagraph"/>
      </w:pPr>
      <w:r w:rsidRPr="00BD3E25">
        <w:t xml:space="preserve">AI systems need to be resilient and secure. They need to be safe, ensuring a </w:t>
      </w:r>
      <w:proofErr w:type="gramStart"/>
      <w:r w:rsidRPr="00BD3E25">
        <w:t>fall back</w:t>
      </w:r>
      <w:proofErr w:type="gramEnd"/>
      <w:r w:rsidRPr="00BD3E25">
        <w:t xml:space="preserve"> plan in case something goes wrong, as well as being accurate, reliable and reproducible. That is the only way to ensure that also unintentional harm can be minimized and prevented</w:t>
      </w:r>
      <w:r w:rsidR="48E98C5E" w:rsidRPr="00BD3E25">
        <w:t>.</w:t>
      </w:r>
      <w:r w:rsidRPr="00BD3E25">
        <w:t xml:space="preserve"> Besides ensuring full respect for privacy and data protection, adequate data governance mechanisms must be ensured, </w:t>
      </w:r>
      <w:r w:rsidR="7E11ECF4" w:rsidRPr="00BD3E25">
        <w:t>considering</w:t>
      </w:r>
      <w:r w:rsidRPr="00BD3E25">
        <w:t xml:space="preserve"> the quality and integrity of the data, and ensuring </w:t>
      </w:r>
      <w:r w:rsidR="03004BFB" w:rsidRPr="00BD3E25">
        <w:t>legitimized</w:t>
      </w:r>
      <w:r w:rsidRPr="00BD3E25">
        <w:t xml:space="preserve"> access to data. (European Commission 2019</w:t>
      </w:r>
      <w:r w:rsidR="30576E6F" w:rsidRPr="00BD3E25">
        <w:t>.</w:t>
      </w:r>
      <w:r w:rsidRPr="00BD3E25">
        <w:t>)</w:t>
      </w:r>
    </w:p>
    <w:p w14:paraId="68C8E616" w14:textId="72CD8C72" w:rsidR="4191B7C3" w:rsidRPr="00BD3E25" w:rsidRDefault="4191B7C3" w:rsidP="5C8883DB">
      <w:pPr>
        <w:pStyle w:val="ListParagraph"/>
        <w:ind w:firstLine="720"/>
        <w:rPr>
          <w:rFonts w:eastAsiaTheme="minorEastAsia"/>
          <w:color w:val="000000" w:themeColor="text1"/>
        </w:rPr>
      </w:pPr>
      <w:r w:rsidRPr="00BD3E25">
        <w:t>Privacy is especially critical for AI since the sophisticated insights generated by AI systems often stem from data that is detailed and personal. Trustworthy AI must comply with data regulations and only use data for the stated and agreed-upon purposes. Companies need to know what customer data is being collected and why, and whether the data is being used in the way customers underst</w:t>
      </w:r>
      <w:r w:rsidR="6A9EEDB6" w:rsidRPr="00BD3E25">
        <w:t xml:space="preserve">and </w:t>
      </w:r>
      <w:r w:rsidRPr="00BD3E25">
        <w:t xml:space="preserve">and agree. </w:t>
      </w:r>
      <w:r w:rsidRPr="00BD3E25">
        <w:rPr>
          <w:i/>
          <w:iCs/>
        </w:rPr>
        <w:t>Customers should be given the required level of control over their data, including the ability to opt in or opt out of having their data shared.</w:t>
      </w:r>
      <w:r w:rsidRPr="00BD3E25">
        <w:t xml:space="preserve"> </w:t>
      </w:r>
      <w:r w:rsidR="4ED15B61" w:rsidRPr="00BD3E25">
        <w:t>I</w:t>
      </w:r>
      <w:r w:rsidRPr="00BD3E25">
        <w:t>f customers have concerns about data privacy, they need an avenue to voice those concerns (</w:t>
      </w:r>
      <w:proofErr w:type="spellStart"/>
      <w:r w:rsidRPr="00BD3E25">
        <w:t>Saif</w:t>
      </w:r>
      <w:proofErr w:type="spellEnd"/>
      <w:r w:rsidRPr="00BD3E25">
        <w:t xml:space="preserve"> &amp; </w:t>
      </w:r>
      <w:proofErr w:type="spellStart"/>
      <w:r w:rsidRPr="00BD3E25">
        <w:t>Ammanath</w:t>
      </w:r>
      <w:proofErr w:type="spellEnd"/>
      <w:r w:rsidR="5AA8419D" w:rsidRPr="00BD3E25">
        <w:t xml:space="preserve"> </w:t>
      </w:r>
      <w:r w:rsidRPr="00BD3E25">
        <w:t>2020</w:t>
      </w:r>
      <w:r w:rsidR="50CB5A31" w:rsidRPr="00BD3E25">
        <w:t>.</w:t>
      </w:r>
      <w:r w:rsidRPr="00BD3E25">
        <w:t>)</w:t>
      </w:r>
      <w:r w:rsidR="7EFB593F" w:rsidRPr="00BD3E25">
        <w:t xml:space="preserve"> Recommended practices for privacy according to Google (Responsible AI practices 2019) are 1. collect and handle data responsibly, 2. leverage on-device processing where appropriate, and 3. appropriately safeguard the privacy of ML models.</w:t>
      </w:r>
    </w:p>
    <w:p w14:paraId="57F653AF" w14:textId="2E9D8056" w:rsidR="395C7738" w:rsidRPr="00BD3E25" w:rsidRDefault="7DF00249" w:rsidP="4C8E8452">
      <w:pPr>
        <w:pStyle w:val="ListParagraph"/>
        <w:ind w:firstLine="720"/>
      </w:pPr>
      <w:r w:rsidRPr="00BD3E25">
        <w:t xml:space="preserve">AI must be protected from cybersecurity risks that might lead to physical and/or digital harm. To help ensure the safety and security of </w:t>
      </w:r>
      <w:r w:rsidR="04B78C70" w:rsidRPr="00BD3E25">
        <w:t xml:space="preserve">the </w:t>
      </w:r>
      <w:r w:rsidRPr="00BD3E25">
        <w:t xml:space="preserve">AI systems, companies need to </w:t>
      </w:r>
      <w:r w:rsidR="2BE69A56" w:rsidRPr="00BD3E25">
        <w:t xml:space="preserve">identify potential threats and </w:t>
      </w:r>
      <w:r w:rsidRPr="00BD3E25">
        <w:t>address all kinds of risks—external, physical, and digital among many others—and then communicate those risks to users</w:t>
      </w:r>
      <w:r w:rsidR="27649933" w:rsidRPr="00BD3E25">
        <w:t xml:space="preserve">, in addition to develop and approach to combat these threats. </w:t>
      </w:r>
      <w:r w:rsidRPr="00BD3E25">
        <w:t>Although external risks tend to get the most attention, internal risks such as fraud can be just as serious. For each AI use case, companies need to assess whether the potential benefits sufficiently outweigh the associated risks</w:t>
      </w:r>
      <w:r w:rsidR="3CD39331" w:rsidRPr="00BD3E25">
        <w:t>.</w:t>
      </w:r>
      <w:r w:rsidRPr="00BD3E25">
        <w:t xml:space="preserve"> (</w:t>
      </w:r>
      <w:proofErr w:type="spellStart"/>
      <w:r w:rsidRPr="00BD3E25">
        <w:t>Saif</w:t>
      </w:r>
      <w:proofErr w:type="spellEnd"/>
      <w:r w:rsidRPr="00BD3E25">
        <w:t xml:space="preserve"> &amp; </w:t>
      </w:r>
      <w:proofErr w:type="spellStart"/>
      <w:r w:rsidRPr="00BD3E25">
        <w:t>Ammanath</w:t>
      </w:r>
      <w:proofErr w:type="spellEnd"/>
      <w:r w:rsidR="03D79D30" w:rsidRPr="00BD3E25">
        <w:t xml:space="preserve"> </w:t>
      </w:r>
      <w:r w:rsidRPr="00BD3E25">
        <w:t>2020</w:t>
      </w:r>
      <w:r w:rsidR="31F07AE8" w:rsidRPr="00BD3E25">
        <w:t>, Google Responsible AI practices 2019.</w:t>
      </w:r>
      <w:r w:rsidRPr="00BD3E25">
        <w:t xml:space="preserve">) </w:t>
      </w:r>
    </w:p>
    <w:p w14:paraId="2716D457" w14:textId="52498C68" w:rsidR="395C7738" w:rsidRPr="00BD3E25" w:rsidRDefault="395C7738" w:rsidP="36DBDBAB">
      <w:pPr>
        <w:pStyle w:val="ListParagraph"/>
      </w:pPr>
    </w:p>
    <w:p w14:paraId="1FDD7E62" w14:textId="551376B9" w:rsidR="395C7738" w:rsidRPr="00BD3E25" w:rsidRDefault="2551BF03" w:rsidP="36DBDBAB">
      <w:pPr>
        <w:pStyle w:val="Heading3"/>
        <w:rPr>
          <w:rFonts w:ascii="Times New Roman" w:hAnsi="Times New Roman" w:cs="Times New Roman"/>
          <w:b/>
          <w:bCs/>
          <w:sz w:val="28"/>
          <w:szCs w:val="28"/>
        </w:rPr>
      </w:pPr>
      <w:bookmarkStart w:id="18" w:name="_Toc43256121"/>
      <w:r w:rsidRPr="00BD3E25">
        <w:rPr>
          <w:rFonts w:ascii="Times New Roman" w:hAnsi="Times New Roman" w:cs="Times New Roman"/>
        </w:rPr>
        <w:t>3</w:t>
      </w:r>
      <w:r w:rsidR="47D0E43F" w:rsidRPr="00BD3E25">
        <w:rPr>
          <w:rFonts w:ascii="Times New Roman" w:hAnsi="Times New Roman" w:cs="Times New Roman"/>
        </w:rPr>
        <w:t>.</w:t>
      </w:r>
      <w:r w:rsidR="033A9355" w:rsidRPr="00BD3E25">
        <w:rPr>
          <w:rFonts w:ascii="Times New Roman" w:hAnsi="Times New Roman" w:cs="Times New Roman"/>
        </w:rPr>
        <w:t>7</w:t>
      </w:r>
      <w:r w:rsidR="47D0E43F" w:rsidRPr="00BD3E25">
        <w:rPr>
          <w:rFonts w:ascii="Times New Roman" w:hAnsi="Times New Roman" w:cs="Times New Roman"/>
        </w:rPr>
        <w:t xml:space="preserve">. </w:t>
      </w:r>
      <w:r w:rsidR="177D2CD9" w:rsidRPr="00BD3E25">
        <w:rPr>
          <w:rFonts w:ascii="Times New Roman" w:hAnsi="Times New Roman" w:cs="Times New Roman"/>
        </w:rPr>
        <w:t xml:space="preserve">Societal AI (AI for </w:t>
      </w:r>
      <w:r w:rsidR="2AA067AF" w:rsidRPr="00BD3E25">
        <w:rPr>
          <w:rFonts w:ascii="Times New Roman" w:hAnsi="Times New Roman" w:cs="Times New Roman"/>
        </w:rPr>
        <w:t>S</w:t>
      </w:r>
      <w:r w:rsidR="177D2CD9" w:rsidRPr="00BD3E25">
        <w:rPr>
          <w:rFonts w:ascii="Times New Roman" w:hAnsi="Times New Roman" w:cs="Times New Roman"/>
        </w:rPr>
        <w:t xml:space="preserve">ocial </w:t>
      </w:r>
      <w:r w:rsidR="2D35732D" w:rsidRPr="00BD3E25">
        <w:rPr>
          <w:rFonts w:ascii="Times New Roman" w:hAnsi="Times New Roman" w:cs="Times New Roman"/>
        </w:rPr>
        <w:t>G</w:t>
      </w:r>
      <w:r w:rsidR="177D2CD9" w:rsidRPr="00BD3E25">
        <w:rPr>
          <w:rFonts w:ascii="Times New Roman" w:hAnsi="Times New Roman" w:cs="Times New Roman"/>
        </w:rPr>
        <w:t>ood)</w:t>
      </w:r>
      <w:bookmarkEnd w:id="18"/>
    </w:p>
    <w:p w14:paraId="44A8B357" w14:textId="10C99A8D" w:rsidR="395C7738" w:rsidRPr="00BD3E25" w:rsidRDefault="395C7738" w:rsidP="478137D7">
      <w:pPr>
        <w:pStyle w:val="NormalWeb"/>
        <w:spacing w:before="0" w:beforeAutospacing="0" w:after="0" w:afterAutospacing="0" w:line="259" w:lineRule="auto"/>
      </w:pPr>
    </w:p>
    <w:p w14:paraId="54821870" w14:textId="6A7B11B1" w:rsidR="395C7738" w:rsidRPr="00BD3E25" w:rsidRDefault="3F846000" w:rsidP="36DBDBAB">
      <w:pPr>
        <w:pStyle w:val="ListParagraph"/>
      </w:pPr>
      <w:r w:rsidRPr="00BD3E25">
        <w:t xml:space="preserve">Hager et al. </w:t>
      </w:r>
      <w:r w:rsidR="20236FE8" w:rsidRPr="00BD3E25">
        <w:t>(</w:t>
      </w:r>
      <w:r w:rsidRPr="00BD3E25">
        <w:t>201</w:t>
      </w:r>
      <w:r w:rsidR="58D263AB" w:rsidRPr="00BD3E25">
        <w:t>7</w:t>
      </w:r>
      <w:r w:rsidR="3265795D" w:rsidRPr="00BD3E25">
        <w:t>)</w:t>
      </w:r>
      <w:r w:rsidR="6C7261DF" w:rsidRPr="00BD3E25">
        <w:t xml:space="preserve"> state that the term </w:t>
      </w:r>
      <w:r w:rsidRPr="00BD3E25">
        <w:t xml:space="preserve">“social good” is intended to focus AI research on areas that are to benefit a broad population </w:t>
      </w:r>
      <w:r w:rsidR="1FEDE59F" w:rsidRPr="00BD3E25">
        <w:t>without</w:t>
      </w:r>
      <w:r w:rsidRPr="00BD3E25">
        <w:t xml:space="preserve"> direct economic impact or return</w:t>
      </w:r>
      <w:r w:rsidR="332BDDDF" w:rsidRPr="00BD3E25">
        <w:t xml:space="preserve">. Research led from applications, from actual use, is important for this area of work, and in shaping AI for Social Good. Use inspired work in this area will lead to questions that are crucial to making a social impact. </w:t>
      </w:r>
      <w:r w:rsidR="7D88D955" w:rsidRPr="00BD3E25">
        <w:t xml:space="preserve">Research on AI for </w:t>
      </w:r>
      <w:r w:rsidR="14746F1A" w:rsidRPr="00BD3E25">
        <w:t>S</w:t>
      </w:r>
      <w:r w:rsidR="7D88D955" w:rsidRPr="00BD3E25">
        <w:t xml:space="preserve">ocial </w:t>
      </w:r>
      <w:r w:rsidR="1E58E1C9" w:rsidRPr="00BD3E25">
        <w:t>G</w:t>
      </w:r>
      <w:r w:rsidR="7D88D955" w:rsidRPr="00BD3E25">
        <w:t xml:space="preserve">ood is </w:t>
      </w:r>
      <w:r w:rsidR="7D88D955" w:rsidRPr="00BD3E25">
        <w:rPr>
          <w:i/>
          <w:iCs/>
        </w:rPr>
        <w:t>closely related to the</w:t>
      </w:r>
      <w:r w:rsidR="327C06A9" w:rsidRPr="00BD3E25">
        <w:rPr>
          <w:i/>
          <w:iCs/>
        </w:rPr>
        <w:t xml:space="preserve"> </w:t>
      </w:r>
      <w:r w:rsidR="4419535B" w:rsidRPr="00BD3E25">
        <w:rPr>
          <w:i/>
          <w:iCs/>
        </w:rPr>
        <w:t xml:space="preserve">basic </w:t>
      </w:r>
      <w:r w:rsidR="7D88D955" w:rsidRPr="00BD3E25">
        <w:rPr>
          <w:i/>
          <w:iCs/>
        </w:rPr>
        <w:t>principles of human-centered AI</w:t>
      </w:r>
      <w:r w:rsidR="79FF80F7" w:rsidRPr="00BD3E25">
        <w:rPr>
          <w:i/>
          <w:iCs/>
        </w:rPr>
        <w:t xml:space="preserve"> stressing consequences of a certain solutions</w:t>
      </w:r>
      <w:r w:rsidR="3DBB6A7A" w:rsidRPr="00BD3E25">
        <w:t xml:space="preserve">: many of these applications are seen to be decision aids, assisting the human. Research on AI for Social Good require </w:t>
      </w:r>
      <w:r w:rsidR="332BDDDF" w:rsidRPr="00BD3E25">
        <w:t>research with interdisciplinary teams, where part of the team is rooted firmly in the domain discipline. A novel aspect of this interdisciplinary work is new methods for evaluating interdisciplinary work and measuring impact.</w:t>
      </w:r>
      <w:r w:rsidR="6CC6130F" w:rsidRPr="00BD3E25">
        <w:t xml:space="preserve"> Interpretability and transparency of the algorithms will remain key </w:t>
      </w:r>
      <w:r w:rsidR="1ECCC3AF" w:rsidRPr="00BD3E25">
        <w:t>requirements in</w:t>
      </w:r>
      <w:r w:rsidR="682C14B9" w:rsidRPr="00BD3E25">
        <w:t xml:space="preserve"> </w:t>
      </w:r>
      <w:r w:rsidR="6CC6130F" w:rsidRPr="00BD3E25">
        <w:t xml:space="preserve">the future </w:t>
      </w:r>
      <w:r w:rsidR="10CBD201" w:rsidRPr="00BD3E25">
        <w:t xml:space="preserve">of </w:t>
      </w:r>
      <w:r w:rsidR="6CC6130F" w:rsidRPr="00BD3E25">
        <w:t xml:space="preserve">AI for Social Good. </w:t>
      </w:r>
    </w:p>
    <w:p w14:paraId="56469DB5" w14:textId="147CE0B9" w:rsidR="395C7738" w:rsidRPr="00BD3E25" w:rsidRDefault="2FEA909C" w:rsidP="5C8883DB">
      <w:pPr>
        <w:pStyle w:val="ListParagraph"/>
        <w:ind w:firstLine="720"/>
        <w:rPr>
          <w:lang w:val="en-GB"/>
        </w:rPr>
      </w:pPr>
      <w:r w:rsidRPr="00BD3E25">
        <w:t xml:space="preserve">Crowley et al. 2019 </w:t>
      </w:r>
      <w:r w:rsidR="78072034" w:rsidRPr="00BD3E25">
        <w:t xml:space="preserve">define societal AI as </w:t>
      </w:r>
      <w:r w:rsidR="78072034" w:rsidRPr="00BD3E25">
        <w:rPr>
          <w:lang w:val="en-GB"/>
        </w:rPr>
        <w:t xml:space="preserve">an ability to model and understand the consequences of complex network effects in large-scale mixed communities of humans and AI systems interacting over various temporal and spatial scales. This </w:t>
      </w:r>
      <w:r w:rsidR="78072034" w:rsidRPr="00BD3E25">
        <w:rPr>
          <w:lang w:val="en-GB"/>
        </w:rPr>
        <w:lastRenderedPageBreak/>
        <w:t xml:space="preserve">includes the ability to balance requirements related to individual users and the common good and societal concerns. </w:t>
      </w:r>
      <w:r w:rsidR="4310667F" w:rsidRPr="00BD3E25">
        <w:t>In addition to human wellbeing</w:t>
      </w:r>
      <w:r w:rsidR="5F5368C0" w:rsidRPr="00BD3E25">
        <w:t xml:space="preserve"> and benefits</w:t>
      </w:r>
      <w:r w:rsidR="4310667F" w:rsidRPr="00BD3E25">
        <w:t xml:space="preserve">, European Commission </w:t>
      </w:r>
      <w:r w:rsidR="2C6E89E9" w:rsidRPr="00BD3E25">
        <w:t>(</w:t>
      </w:r>
      <w:r w:rsidR="4310667F" w:rsidRPr="00BD3E25">
        <w:t xml:space="preserve">Guidelines for Trustworthy AI 2019) underlines the </w:t>
      </w:r>
      <w:r w:rsidR="4310667F" w:rsidRPr="00BD3E25">
        <w:rPr>
          <w:i/>
          <w:iCs/>
        </w:rPr>
        <w:t>environmental impact of AI solutions</w:t>
      </w:r>
      <w:r w:rsidR="3337C5B3" w:rsidRPr="00BD3E25">
        <w:t xml:space="preserve">: they must be sustainable and environmentally </w:t>
      </w:r>
      <w:r w:rsidR="4508025D" w:rsidRPr="00BD3E25">
        <w:t>friendly,</w:t>
      </w:r>
      <w:r w:rsidR="3337C5B3" w:rsidRPr="00BD3E25">
        <w:t xml:space="preserve"> and </w:t>
      </w:r>
      <w:r w:rsidR="01C18943" w:rsidRPr="00BD3E25">
        <w:t xml:space="preserve">they should </w:t>
      </w:r>
      <w:r w:rsidR="61FB7548" w:rsidRPr="00BD3E25">
        <w:t>consider</w:t>
      </w:r>
      <w:r w:rsidR="01C18943" w:rsidRPr="00BD3E25">
        <w:t xml:space="preserve"> the environment, including other living beings</w:t>
      </w:r>
      <w:r w:rsidR="3E9354FE" w:rsidRPr="00BD3E25">
        <w:t xml:space="preserve">. </w:t>
      </w:r>
    </w:p>
    <w:p w14:paraId="2F694B27" w14:textId="68DCCCF6" w:rsidR="395C7738" w:rsidRPr="00BD3E25" w:rsidRDefault="16A10B8C" w:rsidP="4C8E8452">
      <w:pPr>
        <w:pStyle w:val="ListParagraph"/>
        <w:ind w:firstLine="720"/>
      </w:pPr>
      <w:proofErr w:type="spellStart"/>
      <w:r w:rsidRPr="00BD3E25">
        <w:t>McKinsey</w:t>
      </w:r>
      <w:r w:rsidR="50CA6EC3" w:rsidRPr="00BD3E25">
        <w:t>s</w:t>
      </w:r>
      <w:proofErr w:type="spellEnd"/>
      <w:r w:rsidR="50CA6EC3" w:rsidRPr="00BD3E25">
        <w:t>’</w:t>
      </w:r>
      <w:r w:rsidRPr="00BD3E25">
        <w:t xml:space="preserve"> report ‘Applying AI for social good’ (</w:t>
      </w:r>
      <w:r w:rsidR="4C088A05" w:rsidRPr="00BD3E25">
        <w:t xml:space="preserve">Chui et al. </w:t>
      </w:r>
      <w:r w:rsidRPr="00BD3E25">
        <w:t>2018) identifie</w:t>
      </w:r>
      <w:r w:rsidR="7ADC564F" w:rsidRPr="00BD3E25">
        <w:t>s</w:t>
      </w:r>
      <w:r w:rsidRPr="00BD3E25">
        <w:t xml:space="preserve"> 18 potential bottlenecks </w:t>
      </w:r>
      <w:r w:rsidR="254897B3" w:rsidRPr="00BD3E25">
        <w:t xml:space="preserve">based on </w:t>
      </w:r>
      <w:r w:rsidRPr="00BD3E25">
        <w:t>interviews with social-domain experts</w:t>
      </w:r>
      <w:r w:rsidR="0B57ADA8" w:rsidRPr="00BD3E25">
        <w:t xml:space="preserve"> and </w:t>
      </w:r>
      <w:r w:rsidRPr="00BD3E25">
        <w:t xml:space="preserve">AI researchers and practitioners. </w:t>
      </w:r>
      <w:r w:rsidR="6FC47E1A" w:rsidRPr="00BD3E25">
        <w:t xml:space="preserve">According to this report, the </w:t>
      </w:r>
      <w:r w:rsidRPr="00BD3E25">
        <w:t xml:space="preserve">most significant bottlenecks </w:t>
      </w:r>
      <w:r w:rsidR="17E181C4" w:rsidRPr="00BD3E25">
        <w:t xml:space="preserve">in societal AI </w:t>
      </w:r>
      <w:r w:rsidRPr="00BD3E25">
        <w:t>are data accessibility</w:t>
      </w:r>
      <w:r w:rsidR="3D37FDA3" w:rsidRPr="00BD3E25">
        <w:t>: data needed for social impact uses may not be easily accessible.</w:t>
      </w:r>
      <w:r w:rsidRPr="00BD3E25">
        <w:t xml:space="preserve"> </w:t>
      </w:r>
      <w:r w:rsidR="0DCF2626" w:rsidRPr="00BD3E25">
        <w:t xml:space="preserve">Other identified challenges are </w:t>
      </w:r>
      <w:r w:rsidRPr="00BD3E25">
        <w:t>a shortage of talent to develop AI solutions</w:t>
      </w:r>
      <w:r w:rsidR="105E90CA" w:rsidRPr="00BD3E25">
        <w:t xml:space="preserve"> (not enough available AI expertise)</w:t>
      </w:r>
      <w:r w:rsidRPr="00BD3E25">
        <w:t>, and “last-mile” implementation challenges</w:t>
      </w:r>
      <w:r w:rsidR="76A37E19" w:rsidRPr="00BD3E25">
        <w:t xml:space="preserve"> (</w:t>
      </w:r>
      <w:r w:rsidRPr="00BD3E25">
        <w:t>train</w:t>
      </w:r>
      <w:r w:rsidR="0D14E9E3" w:rsidRPr="00BD3E25">
        <w:t>ing</w:t>
      </w:r>
      <w:r w:rsidRPr="00BD3E25">
        <w:t xml:space="preserve"> AI models </w:t>
      </w:r>
      <w:proofErr w:type="gramStart"/>
      <w:r w:rsidRPr="00BD3E25">
        <w:t>is</w:t>
      </w:r>
      <w:proofErr w:type="gramEnd"/>
      <w:r w:rsidRPr="00BD3E25">
        <w:t xml:space="preserve"> in short supply</w:t>
      </w:r>
      <w:r w:rsidR="01643036" w:rsidRPr="00BD3E25">
        <w:t xml:space="preserve">). </w:t>
      </w:r>
    </w:p>
    <w:p w14:paraId="31D43E48" w14:textId="1C2114A3" w:rsidR="2216456B" w:rsidRPr="00BD3E25" w:rsidRDefault="548E3FBC" w:rsidP="4C8E8452">
      <w:pPr>
        <w:pStyle w:val="ListParagraph"/>
        <w:ind w:firstLine="720"/>
        <w:rPr>
          <w:lang w:val="en-GB"/>
        </w:rPr>
      </w:pPr>
      <w:r w:rsidRPr="00BD3E25">
        <w:t xml:space="preserve">Societal AI typically refers to NGOs and other social-sector organizations, which </w:t>
      </w:r>
      <w:r w:rsidR="5ADB72D8" w:rsidRPr="00BD3E25">
        <w:t>brings certain challenges especially in the implementation of AI solutions.</w:t>
      </w:r>
      <w:r w:rsidRPr="00BD3E25">
        <w:t xml:space="preserve"> </w:t>
      </w:r>
      <w:r w:rsidR="1A10E581" w:rsidRPr="00BD3E25">
        <w:t>For example,</w:t>
      </w:r>
      <w:r w:rsidR="16A10B8C" w:rsidRPr="00BD3E25">
        <w:t xml:space="preserve"> </w:t>
      </w:r>
      <w:r w:rsidR="57FD1328" w:rsidRPr="00BD3E25">
        <w:t>hand-off might fail</w:t>
      </w:r>
      <w:r w:rsidR="34A8B2FC" w:rsidRPr="00BD3E25">
        <w:t xml:space="preserve"> due to</w:t>
      </w:r>
      <w:r w:rsidR="16A10B8C" w:rsidRPr="00BD3E25">
        <w:t xml:space="preserve"> technical problems</w:t>
      </w:r>
      <w:r w:rsidR="430A8BA6" w:rsidRPr="00BD3E25">
        <w:t xml:space="preserve"> </w:t>
      </w:r>
      <w:r w:rsidR="02A0FD32" w:rsidRPr="00BD3E25">
        <w:t xml:space="preserve">when </w:t>
      </w:r>
      <w:r w:rsidR="16A10B8C" w:rsidRPr="00BD3E25">
        <w:t>deploying and sustaining AI models that require AI-related skills</w:t>
      </w:r>
      <w:r w:rsidR="7AA6D10B" w:rsidRPr="00BD3E25">
        <w:t>.</w:t>
      </w:r>
      <w:r w:rsidR="32197040" w:rsidRPr="00BD3E25">
        <w:t xml:space="preserve"> In addition,</w:t>
      </w:r>
      <w:r w:rsidR="16A10B8C" w:rsidRPr="00BD3E25">
        <w:t xml:space="preserve"> </w:t>
      </w:r>
      <w:r w:rsidR="61FFB9C1" w:rsidRPr="00BD3E25">
        <w:t>o</w:t>
      </w:r>
      <w:r w:rsidR="16A10B8C" w:rsidRPr="00BD3E25">
        <w:t>rganizations may have difficult</w:t>
      </w:r>
      <w:r w:rsidR="24B75FCF" w:rsidRPr="00BD3E25">
        <w:t>ies to</w:t>
      </w:r>
      <w:r w:rsidR="16A10B8C" w:rsidRPr="00BD3E25">
        <w:t xml:space="preserve"> interpret the results of an AI model. Even if a model achieves a desired level of accuracy on test data, new or unanticipated failure cases often appear in real-life scenarios. An understanding of how the solution works may require a data scientist or “translator.”</w:t>
      </w:r>
      <w:r w:rsidR="6E80443F" w:rsidRPr="00BD3E25">
        <w:t xml:space="preserve"> </w:t>
      </w:r>
      <w:proofErr w:type="spellStart"/>
      <w:r w:rsidR="270160E9" w:rsidRPr="00BD3E25">
        <w:t>McKinseys</w:t>
      </w:r>
      <w:proofErr w:type="spellEnd"/>
      <w:r w:rsidR="270160E9" w:rsidRPr="00BD3E25">
        <w:t xml:space="preserve">’ </w:t>
      </w:r>
      <w:r w:rsidR="25462934" w:rsidRPr="00BD3E25">
        <w:t xml:space="preserve">report </w:t>
      </w:r>
      <w:r w:rsidR="5155C576" w:rsidRPr="00BD3E25">
        <w:t xml:space="preserve">(Chui et al. 2018) </w:t>
      </w:r>
      <w:r w:rsidR="25462934" w:rsidRPr="00BD3E25">
        <w:t>represents relevant risk</w:t>
      </w:r>
      <w:r w:rsidR="641A2A02" w:rsidRPr="00BD3E25">
        <w:t>s</w:t>
      </w:r>
      <w:r w:rsidR="25462934" w:rsidRPr="00BD3E25">
        <w:t xml:space="preserve"> </w:t>
      </w:r>
      <w:r w:rsidR="377BF218" w:rsidRPr="00BD3E25">
        <w:t>similar to identified risks</w:t>
      </w:r>
      <w:r w:rsidR="25462934" w:rsidRPr="00BD3E25">
        <w:t xml:space="preserve"> in human-centered AI</w:t>
      </w:r>
      <w:r w:rsidR="24A04D66" w:rsidRPr="00BD3E25">
        <w:t xml:space="preserve"> including</w:t>
      </w:r>
      <w:r w:rsidR="3EADDA85" w:rsidRPr="00BD3E25">
        <w:t xml:space="preserve"> areas</w:t>
      </w:r>
      <w:r w:rsidR="24A04D66" w:rsidRPr="00BD3E25">
        <w:t xml:space="preserve"> </w:t>
      </w:r>
      <w:proofErr w:type="gramStart"/>
      <w:r w:rsidR="24A04D66" w:rsidRPr="00BD3E25">
        <w:t>e.g.</w:t>
      </w:r>
      <w:proofErr w:type="gramEnd"/>
      <w:r w:rsidR="25462934" w:rsidRPr="00BD3E25">
        <w:t xml:space="preserve"> bias and fairness, privacy, safe use and security and</w:t>
      </w:r>
      <w:r w:rsidR="4A59A274" w:rsidRPr="00BD3E25">
        <w:t xml:space="preserve"> </w:t>
      </w:r>
      <w:r w:rsidR="25462934" w:rsidRPr="00BD3E25">
        <w:t>explainability</w:t>
      </w:r>
      <w:r w:rsidR="109241F8" w:rsidRPr="00BD3E25">
        <w:t>.</w:t>
      </w:r>
    </w:p>
    <w:p w14:paraId="384F3165" w14:textId="6BF03AB7" w:rsidR="395C7738" w:rsidRPr="00BD3E25" w:rsidRDefault="395C7738" w:rsidP="6477D7F9">
      <w:pPr>
        <w:ind w:firstLine="720"/>
      </w:pPr>
    </w:p>
    <w:p w14:paraId="1884A77B" w14:textId="7D25AEC0" w:rsidR="3F040235" w:rsidRPr="00BD3E25" w:rsidRDefault="17492413" w:rsidP="36DBDBAB">
      <w:pPr>
        <w:pStyle w:val="Heading3"/>
        <w:rPr>
          <w:rFonts w:ascii="Times New Roman" w:hAnsi="Times New Roman" w:cs="Times New Roman"/>
          <w:b/>
          <w:bCs/>
          <w:sz w:val="28"/>
          <w:szCs w:val="28"/>
        </w:rPr>
      </w:pPr>
      <w:bookmarkStart w:id="19" w:name="_Toc43256122"/>
      <w:r w:rsidRPr="00BD3E25">
        <w:rPr>
          <w:rFonts w:ascii="Times New Roman" w:hAnsi="Times New Roman" w:cs="Times New Roman"/>
        </w:rPr>
        <w:t>3</w:t>
      </w:r>
      <w:r w:rsidR="417594B7" w:rsidRPr="00BD3E25">
        <w:rPr>
          <w:rFonts w:ascii="Times New Roman" w:hAnsi="Times New Roman" w:cs="Times New Roman"/>
        </w:rPr>
        <w:t>.</w:t>
      </w:r>
      <w:r w:rsidR="2C48DE99" w:rsidRPr="00BD3E25">
        <w:rPr>
          <w:rFonts w:ascii="Times New Roman" w:hAnsi="Times New Roman" w:cs="Times New Roman"/>
        </w:rPr>
        <w:t>8</w:t>
      </w:r>
      <w:r w:rsidR="417594B7" w:rsidRPr="00BD3E25">
        <w:rPr>
          <w:rFonts w:ascii="Times New Roman" w:hAnsi="Times New Roman" w:cs="Times New Roman"/>
        </w:rPr>
        <w:t xml:space="preserve">. </w:t>
      </w:r>
      <w:r w:rsidR="68DF226B" w:rsidRPr="00BD3E25">
        <w:rPr>
          <w:rFonts w:ascii="Times New Roman" w:hAnsi="Times New Roman" w:cs="Times New Roman"/>
        </w:rPr>
        <w:t>Trust</w:t>
      </w:r>
      <w:bookmarkEnd w:id="19"/>
    </w:p>
    <w:p w14:paraId="49F5BD7F" w14:textId="45E88A01" w:rsidR="2B457327" w:rsidRPr="00BD3E25" w:rsidRDefault="2B457327" w:rsidP="4B384A79">
      <w:pPr>
        <w:rPr>
          <w:b/>
          <w:bCs/>
        </w:rPr>
      </w:pPr>
    </w:p>
    <w:p w14:paraId="47624360" w14:textId="355AC30D" w:rsidR="28C4EAEA" w:rsidRPr="00BD3E25" w:rsidRDefault="38B1CB38" w:rsidP="5C8883DB">
      <w:pPr>
        <w:pStyle w:val="ListParagraph"/>
      </w:pPr>
      <w:r w:rsidRPr="00BD3E25">
        <w:t>Trust is the willingness of a user to invest in an emotional bond with the system, and it is predicated on security of the system’s data, the feeling of human control, and the quality of the results the system provides (IBM</w:t>
      </w:r>
      <w:r w:rsidR="1D106E50" w:rsidRPr="00BD3E25">
        <w:t xml:space="preserve"> Design for AI</w:t>
      </w:r>
      <w:r w:rsidRPr="00BD3E25">
        <w:t xml:space="preserve"> 2019)</w:t>
      </w:r>
      <w:r w:rsidR="6578CC8E" w:rsidRPr="00BD3E25">
        <w:t>.</w:t>
      </w:r>
      <w:r w:rsidR="7243C8ED" w:rsidRPr="00BD3E25">
        <w:t xml:space="preserve"> </w:t>
      </w:r>
      <w:r w:rsidR="416A2061" w:rsidRPr="00BD3E25">
        <w:t xml:space="preserve">Control is </w:t>
      </w:r>
      <w:r w:rsidR="289B7E23" w:rsidRPr="00BD3E25">
        <w:t>a backbone for</w:t>
      </w:r>
      <w:r w:rsidR="416A2061" w:rsidRPr="00BD3E25">
        <w:t xml:space="preserve"> trust</w:t>
      </w:r>
      <w:r w:rsidR="56FB874D" w:rsidRPr="00BD3E25">
        <w:t xml:space="preserve"> (esp. in automated systems)</w:t>
      </w:r>
      <w:r w:rsidR="416A2061" w:rsidRPr="00BD3E25">
        <w:t xml:space="preserve">: </w:t>
      </w:r>
      <w:r w:rsidR="1B94C405" w:rsidRPr="00BD3E25">
        <w:t>w</w:t>
      </w:r>
      <w:r w:rsidR="416A2061" w:rsidRPr="00BD3E25">
        <w:t>hen users have the right level of control over the system, they’re more likely to trust it</w:t>
      </w:r>
      <w:r w:rsidR="63735BFA" w:rsidRPr="00BD3E25">
        <w:t xml:space="preserve"> (unlike general definition of trust in technology, where user lack control and is thus vulnerable over the outcome of the trusted party). </w:t>
      </w:r>
      <w:r w:rsidR="006C2E1E" w:rsidRPr="00BD3E25">
        <w:t>For AI to be trustworthy, all participants have a right to understand how their data is being used and how the AI is making decisions</w:t>
      </w:r>
      <w:r w:rsidR="02A5CB4E" w:rsidRPr="00BD3E25">
        <w:t>.</w:t>
      </w:r>
      <w:r w:rsidR="006C2E1E" w:rsidRPr="00BD3E25">
        <w:t xml:space="preserve"> </w:t>
      </w:r>
      <w:r w:rsidR="4698D941" w:rsidRPr="00BD3E25">
        <w:t>In addition,</w:t>
      </w:r>
      <w:r w:rsidR="4698D941" w:rsidRPr="00BD3E25">
        <w:rPr>
          <w:b/>
          <w:bCs/>
        </w:rPr>
        <w:t xml:space="preserve"> </w:t>
      </w:r>
      <w:r w:rsidR="0C1A0F78" w:rsidRPr="00BD3E25">
        <w:t xml:space="preserve">trustworthy AI systems need to include </w:t>
      </w:r>
      <w:r w:rsidR="0C1A0F78" w:rsidRPr="00BD3E25">
        <w:rPr>
          <w:i/>
          <w:iCs/>
        </w:rPr>
        <w:t>policies that clearly establish who is responsible and accountable for their output.</w:t>
      </w:r>
      <w:r w:rsidR="0C1A0F78" w:rsidRPr="00BD3E25">
        <w:t xml:space="preserve"> An organizational structure and policies should be put in place that can help clearly determine who is responsible for the output of AI system decisions.</w:t>
      </w:r>
      <w:r w:rsidR="69046F9C" w:rsidRPr="00BD3E25">
        <w:t xml:space="preserve"> (</w:t>
      </w:r>
      <w:proofErr w:type="spellStart"/>
      <w:r w:rsidR="69046F9C" w:rsidRPr="00BD3E25">
        <w:t>Saif</w:t>
      </w:r>
      <w:proofErr w:type="spellEnd"/>
      <w:r w:rsidR="69046F9C" w:rsidRPr="00BD3E25">
        <w:t xml:space="preserve"> &amp; </w:t>
      </w:r>
      <w:proofErr w:type="spellStart"/>
      <w:r w:rsidR="69046F9C" w:rsidRPr="00BD3E25">
        <w:t>Ammanath</w:t>
      </w:r>
      <w:proofErr w:type="spellEnd"/>
      <w:r w:rsidR="69046F9C" w:rsidRPr="00BD3E25">
        <w:t>,</w:t>
      </w:r>
      <w:r w:rsidR="510E0611" w:rsidRPr="00BD3E25">
        <w:t xml:space="preserve"> </w:t>
      </w:r>
      <w:r w:rsidR="69046F9C" w:rsidRPr="00BD3E25">
        <w:t>2020.)</w:t>
      </w:r>
      <w:r w:rsidR="0C1A0F78" w:rsidRPr="00BD3E25">
        <w:t xml:space="preserve"> </w:t>
      </w:r>
      <w:r w:rsidR="30238CD3" w:rsidRPr="00BD3E25">
        <w:t xml:space="preserve">Thus, trust </w:t>
      </w:r>
      <w:r w:rsidR="6B1561CE" w:rsidRPr="00BD3E25">
        <w:t xml:space="preserve">is the </w:t>
      </w:r>
      <w:r w:rsidR="30238CD3" w:rsidRPr="00BD3E25">
        <w:t xml:space="preserve">outcome of </w:t>
      </w:r>
      <w:r w:rsidR="4DDCBDA9" w:rsidRPr="00BD3E25">
        <w:t xml:space="preserve">a </w:t>
      </w:r>
      <w:r w:rsidR="30238CD3" w:rsidRPr="00BD3E25">
        <w:t>human-cent</w:t>
      </w:r>
      <w:r w:rsidR="054835C7" w:rsidRPr="00BD3E25">
        <w:t>e</w:t>
      </w:r>
      <w:r w:rsidR="30238CD3" w:rsidRPr="00BD3E25">
        <w:t>red AI design</w:t>
      </w:r>
      <w:r w:rsidR="41DD6670" w:rsidRPr="00BD3E25">
        <w:t xml:space="preserve"> where</w:t>
      </w:r>
      <w:r w:rsidR="587BCCD8" w:rsidRPr="00BD3E25">
        <w:t xml:space="preserve"> </w:t>
      </w:r>
      <w:proofErr w:type="gramStart"/>
      <w:r w:rsidR="41DD6670" w:rsidRPr="00BD3E25">
        <w:t>e.g.</w:t>
      </w:r>
      <w:proofErr w:type="gramEnd"/>
      <w:r w:rsidR="41DD6670" w:rsidRPr="00BD3E25">
        <w:t xml:space="preserve"> issues in explainability</w:t>
      </w:r>
      <w:r w:rsidR="4E09291B" w:rsidRPr="00BD3E25">
        <w:t xml:space="preserve">, </w:t>
      </w:r>
      <w:r w:rsidR="5D7900E2" w:rsidRPr="00BD3E25">
        <w:t>transparency</w:t>
      </w:r>
      <w:r w:rsidR="2D4B5864" w:rsidRPr="00BD3E25">
        <w:t xml:space="preserve"> </w:t>
      </w:r>
      <w:r w:rsidR="3F2F1287" w:rsidRPr="00BD3E25">
        <w:t xml:space="preserve">and accountability </w:t>
      </w:r>
      <w:r w:rsidR="41DD6670" w:rsidRPr="00BD3E25">
        <w:t>are</w:t>
      </w:r>
      <w:r w:rsidR="7DF36EF6" w:rsidRPr="00BD3E25">
        <w:t xml:space="preserve"> </w:t>
      </w:r>
      <w:r w:rsidR="41DD6670" w:rsidRPr="00BD3E25">
        <w:t>co</w:t>
      </w:r>
      <w:r w:rsidR="5C8F816E" w:rsidRPr="00BD3E25">
        <w:t xml:space="preserve">nsidered </w:t>
      </w:r>
      <w:r w:rsidR="23E0CE23" w:rsidRPr="00BD3E25">
        <w:t>successfully</w:t>
      </w:r>
      <w:r w:rsidR="41DD6670" w:rsidRPr="00BD3E25">
        <w:t>.</w:t>
      </w:r>
    </w:p>
    <w:p w14:paraId="7472B7B0" w14:textId="056A00F1" w:rsidR="28C4EAEA" w:rsidRPr="00BD3E25" w:rsidRDefault="72551856" w:rsidP="5C8883DB">
      <w:pPr>
        <w:pStyle w:val="ListParagraph"/>
        <w:ind w:firstLine="720"/>
        <w:rPr>
          <w:color w:val="000000" w:themeColor="text1"/>
        </w:rPr>
      </w:pPr>
      <w:r w:rsidRPr="00BD3E25">
        <w:t>Reliability</w:t>
      </w:r>
      <w:r w:rsidR="24434E0D" w:rsidRPr="00BD3E25">
        <w:t xml:space="preserve"> or predictability (</w:t>
      </w:r>
      <w:r w:rsidR="4A079B6A" w:rsidRPr="00BD3E25">
        <w:t xml:space="preserve">belief that the technology will consistently operate properly (see </w:t>
      </w:r>
      <w:proofErr w:type="gramStart"/>
      <w:r w:rsidR="4A079B6A" w:rsidRPr="00BD3E25">
        <w:t>e.g.</w:t>
      </w:r>
      <w:proofErr w:type="gramEnd"/>
      <w:r w:rsidR="4A079B6A" w:rsidRPr="00BD3E25">
        <w:t xml:space="preserve"> McKnight et al</w:t>
      </w:r>
      <w:r w:rsidR="0D6B4E72" w:rsidRPr="00BD3E25">
        <w:t>.</w:t>
      </w:r>
      <w:r w:rsidR="4A079B6A" w:rsidRPr="00BD3E25">
        <w:t xml:space="preserve"> </w:t>
      </w:r>
      <w:r w:rsidR="43004137" w:rsidRPr="00BD3E25">
        <w:t>2011</w:t>
      </w:r>
      <w:r w:rsidR="6091D7DF" w:rsidRPr="00BD3E25">
        <w:t>)</w:t>
      </w:r>
      <w:r w:rsidRPr="00BD3E25">
        <w:t xml:space="preserve"> is </w:t>
      </w:r>
      <w:r w:rsidR="208E2957" w:rsidRPr="00BD3E25">
        <w:t xml:space="preserve">a </w:t>
      </w:r>
      <w:r w:rsidRPr="00BD3E25">
        <w:t xml:space="preserve">critical </w:t>
      </w:r>
      <w:r w:rsidR="455198CE" w:rsidRPr="00BD3E25">
        <w:t xml:space="preserve">factor in trust in </w:t>
      </w:r>
      <w:r w:rsidRPr="00BD3E25">
        <w:t xml:space="preserve">technology. </w:t>
      </w:r>
      <w:r w:rsidR="213587AB" w:rsidRPr="00BD3E25">
        <w:t xml:space="preserve">To be trustworthy, AI </w:t>
      </w:r>
      <w:r w:rsidR="2CA7FB15" w:rsidRPr="00BD3E25">
        <w:t xml:space="preserve">must </w:t>
      </w:r>
      <w:r w:rsidR="112BF19B" w:rsidRPr="00BD3E25">
        <w:t xml:space="preserve">scale up well and </w:t>
      </w:r>
      <w:r w:rsidR="2CA7FB15" w:rsidRPr="00BD3E25">
        <w:t xml:space="preserve">generate consistent and reliable outputs—performing tasks properly in </w:t>
      </w:r>
      <w:r w:rsidR="314D5EB5" w:rsidRPr="00BD3E25">
        <w:t>less-than-ideal</w:t>
      </w:r>
      <w:r w:rsidR="2CA7FB15" w:rsidRPr="00BD3E25">
        <w:t xml:space="preserve"> conditions and when encountering unexpected situations and data. </w:t>
      </w:r>
      <w:r w:rsidR="738072A2" w:rsidRPr="00BD3E25">
        <w:t>If AI fails, it</w:t>
      </w:r>
      <w:r w:rsidR="2CA7FB15" w:rsidRPr="00BD3E25">
        <w:t xml:space="preserve"> must fail in a predictable, expected manner. </w:t>
      </w:r>
      <w:r w:rsidR="0C96AD12" w:rsidRPr="00BD3E25">
        <w:t xml:space="preserve">The human factor is a critical element: understanding how human input </w:t>
      </w:r>
      <w:r w:rsidR="5436FC70" w:rsidRPr="00BD3E25">
        <w:t xml:space="preserve">affect </w:t>
      </w:r>
      <w:r w:rsidR="0C96AD12" w:rsidRPr="00BD3E25">
        <w:t>reliability</w:t>
      </w:r>
      <w:r w:rsidR="188809BB" w:rsidRPr="00BD3E25">
        <w:t xml:space="preserve">, </w:t>
      </w:r>
      <w:r w:rsidR="0C96AD12" w:rsidRPr="00BD3E25">
        <w:t>determining who</w:t>
      </w:r>
      <w:r w:rsidR="24A817C3" w:rsidRPr="00BD3E25">
        <w:t xml:space="preserve"> are</w:t>
      </w:r>
      <w:r w:rsidR="0C96AD12" w:rsidRPr="00BD3E25">
        <w:t xml:space="preserve"> the right people to provide input</w:t>
      </w:r>
      <w:r w:rsidR="70319B2C" w:rsidRPr="00BD3E25">
        <w:t xml:space="preserve">, </w:t>
      </w:r>
      <w:r w:rsidR="0C96AD12" w:rsidRPr="00BD3E25">
        <w:t>and ensuring those people are properly equipped and trained—particularly regarding bias and ethics. (</w:t>
      </w:r>
      <w:proofErr w:type="spellStart"/>
      <w:r w:rsidR="0C96AD12" w:rsidRPr="00BD3E25">
        <w:t>Saif</w:t>
      </w:r>
      <w:proofErr w:type="spellEnd"/>
      <w:r w:rsidR="0C96AD12" w:rsidRPr="00BD3E25">
        <w:t xml:space="preserve"> &amp; </w:t>
      </w:r>
      <w:proofErr w:type="spellStart"/>
      <w:r w:rsidR="0C96AD12" w:rsidRPr="00BD3E25">
        <w:t>Ammanath</w:t>
      </w:r>
      <w:proofErr w:type="spellEnd"/>
      <w:r w:rsidR="517F9F5A" w:rsidRPr="00BD3E25">
        <w:t xml:space="preserve">, </w:t>
      </w:r>
      <w:r w:rsidR="0C96AD12" w:rsidRPr="00BD3E25">
        <w:t>2020.)</w:t>
      </w:r>
    </w:p>
    <w:p w14:paraId="2BFBCBFB" w14:textId="57823686" w:rsidR="28C4EAEA" w:rsidRPr="00BD3E25" w:rsidRDefault="3B8FF221" w:rsidP="5C8883DB">
      <w:pPr>
        <w:pStyle w:val="ListParagraph"/>
        <w:ind w:firstLine="720"/>
      </w:pPr>
      <w:r w:rsidRPr="00BD3E25">
        <w:lastRenderedPageBreak/>
        <w:t>Interestingly</w:t>
      </w:r>
      <w:r w:rsidR="1592C251" w:rsidRPr="00BD3E25">
        <w:t>,</w:t>
      </w:r>
      <w:r w:rsidR="32C0705E" w:rsidRPr="00BD3E25">
        <w:t xml:space="preserve"> </w:t>
      </w:r>
      <w:r w:rsidR="721678A1" w:rsidRPr="00BD3E25">
        <w:t>Google states in their People + AI Guidebook (2019) that</w:t>
      </w:r>
      <w:r w:rsidR="416A2061" w:rsidRPr="00BD3E25">
        <w:t xml:space="preserve"> </w:t>
      </w:r>
      <w:r w:rsidR="79E0A9B6" w:rsidRPr="00BD3E25">
        <w:t>u</w:t>
      </w:r>
      <w:r w:rsidR="467D3636" w:rsidRPr="00BD3E25">
        <w:t xml:space="preserve">ser shouldn’t completely trust the system: </w:t>
      </w:r>
      <w:r w:rsidR="467D3636" w:rsidRPr="00BD3E25">
        <w:rPr>
          <w:i/>
          <w:iCs/>
        </w:rPr>
        <w:t>based on system explanations,</w:t>
      </w:r>
      <w:r w:rsidR="467D3636" w:rsidRPr="00BD3E25">
        <w:rPr>
          <w:b/>
          <w:bCs/>
          <w:i/>
          <w:iCs/>
        </w:rPr>
        <w:t xml:space="preserve"> </w:t>
      </w:r>
      <w:r w:rsidR="467D3636" w:rsidRPr="00BD3E25">
        <w:rPr>
          <w:i/>
          <w:iCs/>
        </w:rPr>
        <w:t>the user should know when to trust the system’s predictions and when to apply their own judgement.</w:t>
      </w:r>
      <w:r w:rsidR="467D3636" w:rsidRPr="00BD3E25">
        <w:t xml:space="preserve"> </w:t>
      </w:r>
      <w:r w:rsidR="3DA3A142" w:rsidRPr="00BD3E25">
        <w:t xml:space="preserve">This is </w:t>
      </w:r>
      <w:r w:rsidR="3BEE1C5A" w:rsidRPr="00BD3E25">
        <w:t xml:space="preserve">an </w:t>
      </w:r>
      <w:r w:rsidR="3DA3A142" w:rsidRPr="00BD3E25">
        <w:t xml:space="preserve">interesting </w:t>
      </w:r>
      <w:r w:rsidR="2DF84DE3" w:rsidRPr="00BD3E25">
        <w:t xml:space="preserve">statement </w:t>
      </w:r>
      <w:r w:rsidR="25A44CC6" w:rsidRPr="00BD3E25">
        <w:t>considering</w:t>
      </w:r>
      <w:r w:rsidR="233BB2BF" w:rsidRPr="00BD3E25">
        <w:t xml:space="preserve"> </w:t>
      </w:r>
      <w:r w:rsidR="4E54591C" w:rsidRPr="00BD3E25">
        <w:t xml:space="preserve">both the </w:t>
      </w:r>
      <w:r w:rsidR="2DDE7021" w:rsidRPr="00BD3E25">
        <w:t>human-in-the-loop philosophy</w:t>
      </w:r>
      <w:r w:rsidR="1D319ADF" w:rsidRPr="00BD3E25">
        <w:t xml:space="preserve"> and the</w:t>
      </w:r>
      <w:r w:rsidR="4BB30664" w:rsidRPr="00BD3E25">
        <w:t xml:space="preserve"> previous research about the</w:t>
      </w:r>
      <w:r w:rsidR="1D319ADF" w:rsidRPr="00BD3E25">
        <w:t xml:space="preserve"> importance of trust in technology adoption process</w:t>
      </w:r>
      <w:r w:rsidR="5005D6E5" w:rsidRPr="00BD3E25">
        <w:t xml:space="preserve"> (see </w:t>
      </w:r>
      <w:proofErr w:type="gramStart"/>
      <w:r w:rsidR="5005D6E5" w:rsidRPr="00BD3E25">
        <w:t>e.g.</w:t>
      </w:r>
      <w:proofErr w:type="gramEnd"/>
      <w:r w:rsidR="5005D6E5" w:rsidRPr="00BD3E25">
        <w:t xml:space="preserve"> Gefen et al. 2003). </w:t>
      </w:r>
    </w:p>
    <w:p w14:paraId="28CD8748" w14:textId="789124E8" w:rsidR="2216456B" w:rsidRPr="00BD3E25" w:rsidRDefault="2216456B" w:rsidP="36DBDBAB">
      <w:pPr>
        <w:pStyle w:val="ListParagraph"/>
      </w:pPr>
    </w:p>
    <w:p w14:paraId="42BB3D39" w14:textId="66B8CC53" w:rsidR="00B10685" w:rsidRPr="00BD3E25" w:rsidRDefault="4AF55C7B" w:rsidP="5C8883DB">
      <w:pPr>
        <w:pStyle w:val="ListParagraph"/>
        <w:rPr>
          <w:b/>
          <w:bCs/>
          <w:sz w:val="20"/>
          <w:szCs w:val="20"/>
        </w:rPr>
      </w:pPr>
      <w:r w:rsidRPr="00BD3E25">
        <w:rPr>
          <w:b/>
          <w:bCs/>
        </w:rPr>
        <w:t>R</w:t>
      </w:r>
      <w:r w:rsidR="72057B67" w:rsidRPr="00BD3E25">
        <w:rPr>
          <w:b/>
          <w:bCs/>
        </w:rPr>
        <w:t>eferences</w:t>
      </w:r>
    </w:p>
    <w:p w14:paraId="64989752" w14:textId="00682B5A" w:rsidR="00B10685" w:rsidRPr="00BD3E25" w:rsidRDefault="00B10685" w:rsidP="5C8883DB">
      <w:pPr>
        <w:pStyle w:val="ListParagraph"/>
        <w:rPr>
          <w:b/>
          <w:bCs/>
          <w:sz w:val="20"/>
          <w:szCs w:val="20"/>
        </w:rPr>
      </w:pPr>
    </w:p>
    <w:p w14:paraId="1B26BD39" w14:textId="2B494071" w:rsidR="00B10685" w:rsidRPr="00BD3E25" w:rsidRDefault="4AF55C7B" w:rsidP="5C8883DB">
      <w:pPr>
        <w:pStyle w:val="ListParagraph"/>
        <w:rPr>
          <w:sz w:val="20"/>
          <w:szCs w:val="20"/>
        </w:rPr>
      </w:pPr>
      <w:r w:rsidRPr="00BD3E25">
        <w:rPr>
          <w:sz w:val="20"/>
          <w:szCs w:val="20"/>
        </w:rPr>
        <w:t xml:space="preserve">Amershi, S., Weld, D., </w:t>
      </w:r>
      <w:proofErr w:type="spellStart"/>
      <w:r w:rsidRPr="00BD3E25">
        <w:rPr>
          <w:sz w:val="20"/>
          <w:szCs w:val="20"/>
        </w:rPr>
        <w:t>Vorvoreanu</w:t>
      </w:r>
      <w:proofErr w:type="spellEnd"/>
      <w:r w:rsidRPr="00BD3E25">
        <w:rPr>
          <w:sz w:val="20"/>
          <w:szCs w:val="20"/>
        </w:rPr>
        <w:t xml:space="preserve">, M., </w:t>
      </w:r>
      <w:proofErr w:type="spellStart"/>
      <w:r w:rsidRPr="00BD3E25">
        <w:rPr>
          <w:sz w:val="20"/>
          <w:szCs w:val="20"/>
        </w:rPr>
        <w:t>Fourney</w:t>
      </w:r>
      <w:proofErr w:type="spellEnd"/>
      <w:r w:rsidRPr="00BD3E25">
        <w:rPr>
          <w:sz w:val="20"/>
          <w:szCs w:val="20"/>
        </w:rPr>
        <w:t xml:space="preserve">, A., </w:t>
      </w:r>
      <w:proofErr w:type="spellStart"/>
      <w:r w:rsidRPr="00BD3E25">
        <w:rPr>
          <w:sz w:val="20"/>
          <w:szCs w:val="20"/>
        </w:rPr>
        <w:t>Nushi</w:t>
      </w:r>
      <w:proofErr w:type="spellEnd"/>
      <w:r w:rsidRPr="00BD3E25">
        <w:rPr>
          <w:sz w:val="20"/>
          <w:szCs w:val="20"/>
        </w:rPr>
        <w:t xml:space="preserve">, B., </w:t>
      </w:r>
      <w:proofErr w:type="spellStart"/>
      <w:r w:rsidRPr="00BD3E25">
        <w:rPr>
          <w:sz w:val="20"/>
          <w:szCs w:val="20"/>
        </w:rPr>
        <w:t>Collisson</w:t>
      </w:r>
      <w:proofErr w:type="spellEnd"/>
      <w:r w:rsidRPr="00BD3E25">
        <w:rPr>
          <w:sz w:val="20"/>
          <w:szCs w:val="20"/>
        </w:rPr>
        <w:t xml:space="preserve">, P., Suh, J., Iqbal, S., Bennett, P.N., </w:t>
      </w:r>
      <w:proofErr w:type="spellStart"/>
      <w:r w:rsidRPr="00BD3E25">
        <w:rPr>
          <w:sz w:val="20"/>
          <w:szCs w:val="20"/>
        </w:rPr>
        <w:t>Inkpen</w:t>
      </w:r>
      <w:proofErr w:type="spellEnd"/>
      <w:r w:rsidRPr="00BD3E25">
        <w:rPr>
          <w:sz w:val="20"/>
          <w:szCs w:val="20"/>
        </w:rPr>
        <w:t xml:space="preserve">, K., </w:t>
      </w:r>
      <w:proofErr w:type="spellStart"/>
      <w:r w:rsidRPr="00BD3E25">
        <w:rPr>
          <w:sz w:val="20"/>
          <w:szCs w:val="20"/>
        </w:rPr>
        <w:t>Teevan</w:t>
      </w:r>
      <w:proofErr w:type="spellEnd"/>
      <w:r w:rsidRPr="00BD3E25">
        <w:rPr>
          <w:sz w:val="20"/>
          <w:szCs w:val="20"/>
        </w:rPr>
        <w:t xml:space="preserve">, J., </w:t>
      </w:r>
      <w:proofErr w:type="spellStart"/>
      <w:r w:rsidRPr="00BD3E25">
        <w:rPr>
          <w:sz w:val="20"/>
          <w:szCs w:val="20"/>
        </w:rPr>
        <w:t>Kikin</w:t>
      </w:r>
      <w:proofErr w:type="spellEnd"/>
      <w:r w:rsidRPr="00BD3E25">
        <w:rPr>
          <w:sz w:val="20"/>
          <w:szCs w:val="20"/>
        </w:rPr>
        <w:t xml:space="preserve">-Gil, R., Horvitz, E. (2019). Guidelines for Human-AI Interaction. In CHI Conference on Human Factors in Computing Systems Proceedings (CHI 2019). Retrieved from  </w:t>
      </w:r>
      <w:hyperlink r:id="rId11">
        <w:r w:rsidRPr="00BD3E25">
          <w:rPr>
            <w:rStyle w:val="Hyperlink"/>
            <w:sz w:val="20"/>
            <w:szCs w:val="20"/>
          </w:rPr>
          <w:t>https://www.microsoft.com/en-us/research/uploads/prod/2019/01/Guidelines-for-Human-AI-Interaction-camera-ready.pdf</w:t>
        </w:r>
      </w:hyperlink>
    </w:p>
    <w:p w14:paraId="6E9AF201" w14:textId="5F4DB28A" w:rsidR="00B10685" w:rsidRPr="00BD3E25" w:rsidRDefault="00B10685" w:rsidP="5C8883DB">
      <w:pPr>
        <w:pStyle w:val="ListParagraph"/>
        <w:rPr>
          <w:sz w:val="20"/>
          <w:szCs w:val="20"/>
        </w:rPr>
      </w:pPr>
    </w:p>
    <w:p w14:paraId="1E731E24" w14:textId="7D6B745C" w:rsidR="00B10685" w:rsidRPr="00BD3E25" w:rsidRDefault="4AF55C7B" w:rsidP="5C8883DB">
      <w:pPr>
        <w:pStyle w:val="ListParagraph"/>
        <w:rPr>
          <w:sz w:val="20"/>
          <w:szCs w:val="20"/>
        </w:rPr>
      </w:pPr>
      <w:r w:rsidRPr="00BD3E25">
        <w:rPr>
          <w:sz w:val="20"/>
          <w:szCs w:val="20"/>
        </w:rPr>
        <w:t xml:space="preserve">Burt, A. (2019). The AI Transparency Paradox. Retrieved from </w:t>
      </w:r>
      <w:hyperlink r:id="rId12">
        <w:r w:rsidRPr="00BD3E25">
          <w:rPr>
            <w:rStyle w:val="Hyperlink"/>
            <w:sz w:val="20"/>
            <w:szCs w:val="20"/>
          </w:rPr>
          <w:t>https://hbr.org/2019/12/the-ai-transparency-paradox</w:t>
        </w:r>
      </w:hyperlink>
    </w:p>
    <w:p w14:paraId="22D72B35" w14:textId="5B84E339" w:rsidR="00B10685" w:rsidRPr="00BD3E25" w:rsidRDefault="00B10685" w:rsidP="5C8883DB">
      <w:pPr>
        <w:pStyle w:val="ListParagraph"/>
        <w:rPr>
          <w:sz w:val="20"/>
          <w:szCs w:val="20"/>
        </w:rPr>
      </w:pPr>
    </w:p>
    <w:p w14:paraId="227C7C3E" w14:textId="693A3019" w:rsidR="00B10685" w:rsidRPr="00BD3E25" w:rsidRDefault="4679B94F" w:rsidP="5C8883DB">
      <w:pPr>
        <w:pStyle w:val="ListParagraph"/>
        <w:rPr>
          <w:sz w:val="20"/>
          <w:szCs w:val="20"/>
          <w:lang w:val="fi-FI"/>
        </w:rPr>
      </w:pPr>
      <w:proofErr w:type="spellStart"/>
      <w:r w:rsidRPr="00BD3E25">
        <w:rPr>
          <w:sz w:val="20"/>
          <w:szCs w:val="20"/>
          <w:lang w:val="fi-FI"/>
        </w:rPr>
        <w:t>Chui</w:t>
      </w:r>
      <w:proofErr w:type="spellEnd"/>
      <w:r w:rsidRPr="00BD3E25">
        <w:rPr>
          <w:sz w:val="20"/>
          <w:szCs w:val="20"/>
          <w:lang w:val="fi-FI"/>
        </w:rPr>
        <w:t xml:space="preserve"> et al. (2018). </w:t>
      </w:r>
      <w:proofErr w:type="spellStart"/>
      <w:r w:rsidRPr="00BD3E25">
        <w:rPr>
          <w:sz w:val="20"/>
          <w:szCs w:val="20"/>
          <w:lang w:val="fi-FI"/>
        </w:rPr>
        <w:t>Applying</w:t>
      </w:r>
      <w:proofErr w:type="spellEnd"/>
      <w:r w:rsidRPr="00BD3E25">
        <w:rPr>
          <w:sz w:val="20"/>
          <w:szCs w:val="20"/>
          <w:lang w:val="fi-FI"/>
        </w:rPr>
        <w:t xml:space="preserve"> </w:t>
      </w:r>
      <w:proofErr w:type="spellStart"/>
      <w:r w:rsidRPr="00BD3E25">
        <w:rPr>
          <w:sz w:val="20"/>
          <w:szCs w:val="20"/>
          <w:lang w:val="fi-FI"/>
        </w:rPr>
        <w:t>artificial</w:t>
      </w:r>
      <w:proofErr w:type="spellEnd"/>
      <w:r w:rsidRPr="00BD3E25">
        <w:rPr>
          <w:sz w:val="20"/>
          <w:szCs w:val="20"/>
          <w:lang w:val="fi-FI"/>
        </w:rPr>
        <w:t xml:space="preserve"> </w:t>
      </w:r>
      <w:proofErr w:type="spellStart"/>
      <w:r w:rsidRPr="00BD3E25">
        <w:rPr>
          <w:sz w:val="20"/>
          <w:szCs w:val="20"/>
          <w:lang w:val="fi-FI"/>
        </w:rPr>
        <w:t>intelligence</w:t>
      </w:r>
      <w:proofErr w:type="spellEnd"/>
      <w:r w:rsidRPr="00BD3E25">
        <w:rPr>
          <w:sz w:val="20"/>
          <w:szCs w:val="20"/>
          <w:lang w:val="fi-FI"/>
        </w:rPr>
        <w:t xml:space="preserve"> for </w:t>
      </w:r>
      <w:proofErr w:type="spellStart"/>
      <w:r w:rsidRPr="00BD3E25">
        <w:rPr>
          <w:sz w:val="20"/>
          <w:szCs w:val="20"/>
          <w:lang w:val="fi-FI"/>
        </w:rPr>
        <w:t>social</w:t>
      </w:r>
      <w:proofErr w:type="spellEnd"/>
      <w:r w:rsidRPr="00BD3E25">
        <w:rPr>
          <w:sz w:val="20"/>
          <w:szCs w:val="20"/>
          <w:lang w:val="fi-FI"/>
        </w:rPr>
        <w:t xml:space="preserve"> </w:t>
      </w:r>
      <w:proofErr w:type="spellStart"/>
      <w:r w:rsidRPr="00BD3E25">
        <w:rPr>
          <w:sz w:val="20"/>
          <w:szCs w:val="20"/>
          <w:lang w:val="fi-FI"/>
        </w:rPr>
        <w:t>good</w:t>
      </w:r>
      <w:proofErr w:type="spellEnd"/>
      <w:r w:rsidRPr="00BD3E25">
        <w:rPr>
          <w:sz w:val="20"/>
          <w:szCs w:val="20"/>
          <w:lang w:val="fi-FI"/>
        </w:rPr>
        <w:t xml:space="preserve">. </w:t>
      </w:r>
      <w:proofErr w:type="spellStart"/>
      <w:r w:rsidRPr="00BD3E25">
        <w:rPr>
          <w:sz w:val="20"/>
          <w:szCs w:val="20"/>
          <w:lang w:val="fi-FI"/>
        </w:rPr>
        <w:t>McKinsey</w:t>
      </w:r>
      <w:proofErr w:type="spellEnd"/>
      <w:r w:rsidRPr="00BD3E25">
        <w:rPr>
          <w:sz w:val="20"/>
          <w:szCs w:val="20"/>
          <w:lang w:val="fi-FI"/>
        </w:rPr>
        <w:t xml:space="preserve"> Global Institute. </w:t>
      </w:r>
      <w:r w:rsidRPr="00BD3E25">
        <w:rPr>
          <w:sz w:val="20"/>
          <w:szCs w:val="20"/>
        </w:rPr>
        <w:t xml:space="preserve">Retrieved from </w:t>
      </w:r>
      <w:hyperlink r:id="rId13">
        <w:r w:rsidRPr="00BD3E25">
          <w:rPr>
            <w:rStyle w:val="Hyperlink"/>
            <w:sz w:val="20"/>
            <w:szCs w:val="20"/>
            <w:lang w:val="fi-FI"/>
          </w:rPr>
          <w:t>https://www.mckinsey.com/featured-insights/artificial-intelligence/applying-artificial-intelligence-for-social-good</w:t>
        </w:r>
      </w:hyperlink>
    </w:p>
    <w:p w14:paraId="6709FDAE" w14:textId="250CDF62" w:rsidR="00B10685" w:rsidRPr="00BD3E25" w:rsidRDefault="00B10685" w:rsidP="5C8883DB">
      <w:pPr>
        <w:pStyle w:val="ListParagraph"/>
        <w:rPr>
          <w:sz w:val="20"/>
          <w:szCs w:val="20"/>
        </w:rPr>
      </w:pPr>
    </w:p>
    <w:p w14:paraId="1DA09DBD" w14:textId="43128D90" w:rsidR="00B10685" w:rsidRPr="00BD3E25" w:rsidRDefault="4AF55C7B" w:rsidP="5C8883DB">
      <w:pPr>
        <w:pStyle w:val="ListParagraph"/>
        <w:rPr>
          <w:rFonts w:eastAsia="Georgia"/>
          <w:sz w:val="20"/>
          <w:szCs w:val="20"/>
        </w:rPr>
      </w:pPr>
      <w:r w:rsidRPr="00BD3E25">
        <w:rPr>
          <w:sz w:val="20"/>
          <w:szCs w:val="20"/>
        </w:rPr>
        <w:t>Deloitte (2019). Transparency and Responsibility in Artificial Intelligence – a call for explainable AI.</w:t>
      </w:r>
    </w:p>
    <w:p w14:paraId="3A39D863" w14:textId="009F988A" w:rsidR="00B10685" w:rsidRPr="00BD3E25" w:rsidRDefault="4AF55C7B" w:rsidP="5C8883DB">
      <w:pPr>
        <w:pStyle w:val="ListParagraph"/>
        <w:rPr>
          <w:sz w:val="20"/>
          <w:szCs w:val="20"/>
        </w:rPr>
      </w:pPr>
      <w:r w:rsidRPr="00BD3E25">
        <w:rPr>
          <w:sz w:val="20"/>
          <w:szCs w:val="20"/>
        </w:rPr>
        <w:t xml:space="preserve">Retrieved from </w:t>
      </w:r>
      <w:hyperlink r:id="rId14">
        <w:r w:rsidRPr="00BD3E25">
          <w:rPr>
            <w:rStyle w:val="Hyperlink"/>
            <w:sz w:val="20"/>
            <w:szCs w:val="20"/>
          </w:rPr>
          <w:t>https://www2.deloitte.com/content/dam/Deloitte/nl/Documents/innovatie/deloitte-nl-innovation-bringing-transparency-and-ethics-into-ai.pdf</w:t>
        </w:r>
      </w:hyperlink>
    </w:p>
    <w:p w14:paraId="47187110" w14:textId="7733DDB3" w:rsidR="00B10685" w:rsidRPr="00BD3E25" w:rsidRDefault="00B10685" w:rsidP="5C8883DB">
      <w:pPr>
        <w:pStyle w:val="ListParagraph"/>
        <w:rPr>
          <w:sz w:val="20"/>
          <w:szCs w:val="20"/>
        </w:rPr>
      </w:pPr>
    </w:p>
    <w:p w14:paraId="1CE6A485" w14:textId="5031C291" w:rsidR="00B10685" w:rsidRPr="00BD3E25" w:rsidRDefault="331E9DC0" w:rsidP="5C8883DB">
      <w:pPr>
        <w:pStyle w:val="ListParagraph"/>
        <w:rPr>
          <w:rFonts w:eastAsia="Georgia"/>
          <w:sz w:val="20"/>
          <w:szCs w:val="20"/>
        </w:rPr>
      </w:pPr>
      <w:r w:rsidRPr="00BD3E25">
        <w:rPr>
          <w:sz w:val="20"/>
          <w:szCs w:val="20"/>
        </w:rPr>
        <w:t xml:space="preserve">Engler, A. (2020) The case for AI transparency requirements. Brookings Institution’s Artificial Intelligence. Retrieved from </w:t>
      </w:r>
      <w:hyperlink r:id="rId15">
        <w:r w:rsidRPr="00BD3E25">
          <w:rPr>
            <w:rStyle w:val="Hyperlink"/>
            <w:sz w:val="20"/>
            <w:szCs w:val="20"/>
          </w:rPr>
          <w:t>https://www.brookings.edu/research/the-case-for-ai-transparency-requirements/</w:t>
        </w:r>
      </w:hyperlink>
    </w:p>
    <w:p w14:paraId="1517ADFD" w14:textId="1225FEB1" w:rsidR="00B10685" w:rsidRPr="00BD3E25" w:rsidRDefault="00B10685" w:rsidP="5C8883DB">
      <w:pPr>
        <w:pStyle w:val="ListParagraph"/>
        <w:rPr>
          <w:sz w:val="20"/>
          <w:szCs w:val="20"/>
        </w:rPr>
      </w:pPr>
    </w:p>
    <w:p w14:paraId="43844261" w14:textId="741054AD" w:rsidR="00B10685" w:rsidRPr="00BD3E25" w:rsidRDefault="331E9DC0" w:rsidP="5C8883DB">
      <w:pPr>
        <w:pStyle w:val="ListParagraph"/>
        <w:rPr>
          <w:sz w:val="20"/>
          <w:szCs w:val="20"/>
        </w:rPr>
      </w:pPr>
      <w:r w:rsidRPr="00BD3E25">
        <w:rPr>
          <w:sz w:val="20"/>
          <w:szCs w:val="20"/>
        </w:rPr>
        <w:t xml:space="preserve">European Commission (2019). Ethics guidelines for trustworthy AI. Shaping Europe’s digital future. Retrieved from </w:t>
      </w:r>
      <w:hyperlink r:id="rId16">
        <w:r w:rsidRPr="00BD3E25">
          <w:rPr>
            <w:rStyle w:val="Hyperlink"/>
            <w:sz w:val="20"/>
            <w:szCs w:val="20"/>
          </w:rPr>
          <w:t>https://ec.europa.eu/digital-single-market/en/news/ethics-guidelines-trustworthy-ai</w:t>
        </w:r>
      </w:hyperlink>
      <w:r w:rsidRPr="00BD3E25">
        <w:rPr>
          <w:sz w:val="20"/>
          <w:szCs w:val="20"/>
        </w:rPr>
        <w:t xml:space="preserve"> </w:t>
      </w:r>
    </w:p>
    <w:p w14:paraId="5F4E8708" w14:textId="6FFBD183" w:rsidR="00B10685" w:rsidRPr="00BD3E25" w:rsidRDefault="00B10685" w:rsidP="5C8883DB">
      <w:pPr>
        <w:pStyle w:val="ListParagraph"/>
        <w:rPr>
          <w:sz w:val="20"/>
          <w:szCs w:val="20"/>
        </w:rPr>
      </w:pPr>
    </w:p>
    <w:p w14:paraId="7F7E393C" w14:textId="407A4C69" w:rsidR="00B10685" w:rsidRPr="00BD3E25" w:rsidRDefault="331E9DC0" w:rsidP="5C8883DB">
      <w:pPr>
        <w:pStyle w:val="ListParagraph"/>
        <w:rPr>
          <w:sz w:val="20"/>
          <w:szCs w:val="20"/>
        </w:rPr>
      </w:pPr>
      <w:r w:rsidRPr="00BD3E25">
        <w:rPr>
          <w:sz w:val="20"/>
          <w:szCs w:val="20"/>
        </w:rPr>
        <w:t xml:space="preserve">European Parliament (2019). Understanding algorithmic decision-making: Opportunities and challenges. EPRS | European Parliamentary Research Service. Retrieved from </w:t>
      </w:r>
      <w:hyperlink r:id="rId17">
        <w:r w:rsidRPr="00BD3E25">
          <w:rPr>
            <w:rStyle w:val="Hyperlink"/>
            <w:sz w:val="20"/>
            <w:szCs w:val="20"/>
          </w:rPr>
          <w:t>https://www.europarl.europa.eu/RegData/etudes/STUD/2019/624261/EPRS_STU(2019)624261_EN.pdf</w:t>
        </w:r>
      </w:hyperlink>
    </w:p>
    <w:p w14:paraId="0D78D493" w14:textId="7EB36547" w:rsidR="00B10685" w:rsidRPr="00BD3E25" w:rsidRDefault="00B10685" w:rsidP="5C8883DB">
      <w:pPr>
        <w:pStyle w:val="ListParagraph"/>
        <w:rPr>
          <w:sz w:val="20"/>
          <w:szCs w:val="20"/>
        </w:rPr>
      </w:pPr>
    </w:p>
    <w:p w14:paraId="70604A68" w14:textId="125FC279" w:rsidR="00B10685" w:rsidRPr="00BD3E25" w:rsidRDefault="4AF55C7B" w:rsidP="5C8883DB">
      <w:pPr>
        <w:pStyle w:val="ListParagraph"/>
        <w:rPr>
          <w:sz w:val="20"/>
          <w:szCs w:val="20"/>
        </w:rPr>
      </w:pPr>
      <w:r w:rsidRPr="00BD3E25">
        <w:rPr>
          <w:sz w:val="20"/>
          <w:szCs w:val="20"/>
        </w:rPr>
        <w:t xml:space="preserve">Gillespie, T. (2017). Algorithmically recognizable: Santorum’s Google problem, and Google’s Santorum problem, Information, Communication &amp; Society, 20:1, 63-80. Retrieved from </w:t>
      </w:r>
      <w:hyperlink r:id="rId18">
        <w:r w:rsidRPr="00BD3E25">
          <w:rPr>
            <w:rStyle w:val="Hyperlink"/>
            <w:sz w:val="20"/>
            <w:szCs w:val="20"/>
          </w:rPr>
          <w:t>https://www.microsoft.com/en-us/research/wp-content/uploads/2016/12/Gillespie_2017_Algorithmically-recognizable.pdf</w:t>
        </w:r>
      </w:hyperlink>
    </w:p>
    <w:p w14:paraId="0AE43543" w14:textId="20E29683" w:rsidR="00B10685" w:rsidRPr="00BD3E25" w:rsidRDefault="00B10685" w:rsidP="5C8883DB">
      <w:pPr>
        <w:pStyle w:val="ListParagraph"/>
        <w:rPr>
          <w:sz w:val="20"/>
          <w:szCs w:val="20"/>
        </w:rPr>
      </w:pPr>
    </w:p>
    <w:p w14:paraId="32639AC7" w14:textId="2A66577F" w:rsidR="00B10685" w:rsidRPr="00BD3E25" w:rsidRDefault="4AF55C7B" w:rsidP="5C8883DB">
      <w:pPr>
        <w:pStyle w:val="ListParagraph"/>
        <w:rPr>
          <w:sz w:val="20"/>
          <w:szCs w:val="20"/>
        </w:rPr>
      </w:pPr>
      <w:r w:rsidRPr="00BD3E25">
        <w:rPr>
          <w:sz w:val="20"/>
          <w:szCs w:val="20"/>
        </w:rPr>
        <w:t xml:space="preserve">Google (2019). People + AI Guidebook. Retrieved from </w:t>
      </w:r>
      <w:hyperlink r:id="rId19">
        <w:r w:rsidRPr="00BD3E25">
          <w:rPr>
            <w:rStyle w:val="Hyperlink"/>
            <w:sz w:val="20"/>
            <w:szCs w:val="20"/>
          </w:rPr>
          <w:t>https://pair.withgoogle.com/guidebook/</w:t>
        </w:r>
      </w:hyperlink>
    </w:p>
    <w:p w14:paraId="68007E74" w14:textId="03CD97A0" w:rsidR="00B10685" w:rsidRPr="00BD3E25" w:rsidRDefault="00B10685" w:rsidP="5C8883DB">
      <w:pPr>
        <w:pStyle w:val="ListParagraph"/>
        <w:rPr>
          <w:sz w:val="20"/>
          <w:szCs w:val="20"/>
        </w:rPr>
      </w:pPr>
    </w:p>
    <w:p w14:paraId="2FF31FC1" w14:textId="2DD3F61D" w:rsidR="00B10685" w:rsidRPr="00BD3E25" w:rsidRDefault="4AF55C7B" w:rsidP="5C8883DB">
      <w:pPr>
        <w:pStyle w:val="ListParagraph"/>
        <w:rPr>
          <w:sz w:val="20"/>
          <w:szCs w:val="20"/>
        </w:rPr>
      </w:pPr>
      <w:r w:rsidRPr="00BD3E25">
        <w:rPr>
          <w:sz w:val="20"/>
          <w:szCs w:val="20"/>
        </w:rPr>
        <w:t xml:space="preserve">Google (2019). Responsible AI practices. Retrieved from </w:t>
      </w:r>
      <w:hyperlink r:id="rId20">
        <w:r w:rsidRPr="00BD3E25">
          <w:rPr>
            <w:rStyle w:val="Hyperlink"/>
            <w:sz w:val="20"/>
            <w:szCs w:val="20"/>
          </w:rPr>
          <w:t>https://ai.google/responsibilities/responsible-ai-practices/</w:t>
        </w:r>
      </w:hyperlink>
    </w:p>
    <w:p w14:paraId="18ACC0A6" w14:textId="1B0BC907" w:rsidR="00B10685" w:rsidRPr="00BD3E25" w:rsidRDefault="00B10685" w:rsidP="5C8883DB">
      <w:pPr>
        <w:pStyle w:val="ListParagraph"/>
        <w:rPr>
          <w:sz w:val="20"/>
          <w:szCs w:val="20"/>
        </w:rPr>
      </w:pPr>
    </w:p>
    <w:p w14:paraId="34725281" w14:textId="54A4DB23" w:rsidR="00B10685" w:rsidRPr="00BD3E25" w:rsidRDefault="062D4FE7" w:rsidP="5C8883DB">
      <w:pPr>
        <w:pStyle w:val="ListParagraph"/>
        <w:rPr>
          <w:sz w:val="20"/>
          <w:szCs w:val="20"/>
        </w:rPr>
      </w:pPr>
      <w:r w:rsidRPr="00BD3E25">
        <w:rPr>
          <w:sz w:val="20"/>
          <w:szCs w:val="20"/>
        </w:rPr>
        <w:t xml:space="preserve">Hager et al. (2017). Artificial Intelligence for Social Good. Computing Community Consortium (CCC). Retrieved from </w:t>
      </w:r>
      <w:hyperlink r:id="rId21">
        <w:r w:rsidRPr="00BD3E25">
          <w:rPr>
            <w:rStyle w:val="Hyperlink"/>
            <w:sz w:val="20"/>
            <w:szCs w:val="20"/>
          </w:rPr>
          <w:t>https://arxiv.org/pdf/1901.05406.pdf</w:t>
        </w:r>
      </w:hyperlink>
    </w:p>
    <w:p w14:paraId="2B44F5F6" w14:textId="218CB255" w:rsidR="00B10685" w:rsidRPr="00BD3E25" w:rsidRDefault="00B10685" w:rsidP="5C8883DB">
      <w:pPr>
        <w:pStyle w:val="ListParagraph"/>
        <w:rPr>
          <w:sz w:val="20"/>
          <w:szCs w:val="20"/>
        </w:rPr>
      </w:pPr>
    </w:p>
    <w:p w14:paraId="726F17FE" w14:textId="5F5A3742" w:rsidR="00B10685" w:rsidRPr="00BD3E25" w:rsidRDefault="4AF55C7B" w:rsidP="5C8883DB">
      <w:pPr>
        <w:pStyle w:val="ListParagraph"/>
        <w:rPr>
          <w:sz w:val="20"/>
          <w:szCs w:val="20"/>
        </w:rPr>
      </w:pPr>
      <w:proofErr w:type="spellStart"/>
      <w:r w:rsidRPr="00BD3E25">
        <w:rPr>
          <w:sz w:val="20"/>
          <w:szCs w:val="20"/>
        </w:rPr>
        <w:t>Hulkko</w:t>
      </w:r>
      <w:proofErr w:type="spellEnd"/>
      <w:r w:rsidRPr="00BD3E25">
        <w:rPr>
          <w:sz w:val="20"/>
          <w:szCs w:val="20"/>
        </w:rPr>
        <w:t>, V. (2018). Most value from AI with human-in-the-loop solutions</w:t>
      </w:r>
    </w:p>
    <w:p w14:paraId="61816ABE" w14:textId="613DCD84" w:rsidR="00B10685" w:rsidRPr="00BD3E25" w:rsidRDefault="4AF55C7B" w:rsidP="5C8883DB">
      <w:pPr>
        <w:pStyle w:val="ListParagraph"/>
        <w:rPr>
          <w:rStyle w:val="EndnoteReference"/>
          <w:sz w:val="20"/>
          <w:szCs w:val="20"/>
        </w:rPr>
      </w:pPr>
      <w:r w:rsidRPr="00BD3E25">
        <w:rPr>
          <w:sz w:val="20"/>
          <w:szCs w:val="20"/>
        </w:rPr>
        <w:t xml:space="preserve">Retrieved from </w:t>
      </w:r>
      <w:hyperlink r:id="rId22">
        <w:r w:rsidRPr="00BD3E25">
          <w:rPr>
            <w:rStyle w:val="Hyperlink"/>
            <w:sz w:val="20"/>
            <w:szCs w:val="20"/>
          </w:rPr>
          <w:t>https://silo.ai/most-value-human-in-the-loop-ai/</w:t>
        </w:r>
      </w:hyperlink>
    </w:p>
    <w:p w14:paraId="123C42DA" w14:textId="59693768" w:rsidR="00B10685" w:rsidRPr="00BD3E25" w:rsidRDefault="00B10685" w:rsidP="5C8883DB">
      <w:pPr>
        <w:pStyle w:val="ListParagraph"/>
        <w:rPr>
          <w:sz w:val="20"/>
          <w:szCs w:val="20"/>
        </w:rPr>
      </w:pPr>
    </w:p>
    <w:p w14:paraId="12B97DF2" w14:textId="2BEBB9B2" w:rsidR="00B10685" w:rsidRPr="00BD3E25" w:rsidRDefault="4E937E95" w:rsidP="5C8883DB">
      <w:pPr>
        <w:pStyle w:val="ListParagraph"/>
        <w:rPr>
          <w:sz w:val="20"/>
          <w:szCs w:val="20"/>
        </w:rPr>
      </w:pPr>
      <w:r w:rsidRPr="00BD3E25">
        <w:rPr>
          <w:sz w:val="20"/>
          <w:szCs w:val="20"/>
        </w:rPr>
        <w:lastRenderedPageBreak/>
        <w:t xml:space="preserve">Crowley et al. (2019). Toward AI Systems that Augment and Empower Humans by Understanding Us, our Society and the World Around Us. </w:t>
      </w:r>
      <w:proofErr w:type="spellStart"/>
      <w:r w:rsidRPr="00BD3E25">
        <w:rPr>
          <w:sz w:val="20"/>
          <w:szCs w:val="20"/>
        </w:rPr>
        <w:t>HumaneAI</w:t>
      </w:r>
      <w:proofErr w:type="spellEnd"/>
      <w:r w:rsidRPr="00BD3E25">
        <w:rPr>
          <w:sz w:val="20"/>
          <w:szCs w:val="20"/>
        </w:rPr>
        <w:t xml:space="preserve">. Retrieved from </w:t>
      </w:r>
      <w:hyperlink r:id="rId23">
        <w:r w:rsidRPr="00BD3E25">
          <w:rPr>
            <w:rStyle w:val="Hyperlink"/>
            <w:sz w:val="20"/>
            <w:szCs w:val="20"/>
          </w:rPr>
          <w:t>https://www.humane-ai.eu/wp-content/uploads/2019/11/D21-HumaneAI-Concept.pdf</w:t>
        </w:r>
      </w:hyperlink>
    </w:p>
    <w:p w14:paraId="0988983E" w14:textId="739C114A" w:rsidR="00B10685" w:rsidRPr="00BD3E25" w:rsidRDefault="00B10685" w:rsidP="5C8883DB">
      <w:pPr>
        <w:pStyle w:val="ListParagraph"/>
      </w:pPr>
    </w:p>
    <w:p w14:paraId="1366CC5C" w14:textId="200B8094" w:rsidR="00B10685" w:rsidRPr="00BD3E25" w:rsidRDefault="114555B7" w:rsidP="5C8883DB">
      <w:pPr>
        <w:pStyle w:val="ListParagraph"/>
        <w:rPr>
          <w:sz w:val="20"/>
          <w:szCs w:val="20"/>
        </w:rPr>
      </w:pPr>
      <w:r w:rsidRPr="00BD3E25">
        <w:rPr>
          <w:sz w:val="20"/>
          <w:szCs w:val="20"/>
        </w:rPr>
        <w:t xml:space="preserve">Hume, K. (2018). When Is It Important for an Algorithm to Explain Itself? </w:t>
      </w:r>
    </w:p>
    <w:p w14:paraId="22FB1683" w14:textId="1325972A" w:rsidR="00B10685" w:rsidRPr="00BD3E25" w:rsidRDefault="114555B7" w:rsidP="5C8883DB">
      <w:pPr>
        <w:pStyle w:val="ListParagraph"/>
        <w:rPr>
          <w:sz w:val="20"/>
          <w:szCs w:val="20"/>
        </w:rPr>
      </w:pPr>
      <w:r w:rsidRPr="00BD3E25">
        <w:rPr>
          <w:sz w:val="20"/>
          <w:szCs w:val="20"/>
        </w:rPr>
        <w:t xml:space="preserve">Retrieved from </w:t>
      </w:r>
      <w:hyperlink r:id="rId24">
        <w:r w:rsidRPr="00BD3E25">
          <w:rPr>
            <w:rStyle w:val="Hyperlink"/>
            <w:sz w:val="20"/>
            <w:szCs w:val="20"/>
          </w:rPr>
          <w:t>https://hbr.org/2018/07/when-is-it-important-for-an-algorithm-to-explain-itself</w:t>
        </w:r>
      </w:hyperlink>
    </w:p>
    <w:p w14:paraId="7D9E8C60" w14:textId="6D4DD10D" w:rsidR="00B10685" w:rsidRPr="00BD3E25" w:rsidRDefault="00B10685" w:rsidP="5C8883DB">
      <w:pPr>
        <w:pStyle w:val="ListParagraph"/>
        <w:ind w:left="0"/>
        <w:rPr>
          <w:sz w:val="20"/>
          <w:szCs w:val="20"/>
        </w:rPr>
      </w:pPr>
    </w:p>
    <w:p w14:paraId="028DCAF9" w14:textId="39609DFC" w:rsidR="00B10685" w:rsidRPr="00BD3E25" w:rsidRDefault="00721F26" w:rsidP="5C8883DB">
      <w:pPr>
        <w:pStyle w:val="ListParagraph"/>
        <w:rPr>
          <w:b/>
          <w:bCs/>
          <w:sz w:val="20"/>
          <w:szCs w:val="20"/>
        </w:rPr>
      </w:pPr>
      <w:r w:rsidRPr="00BD3E25">
        <w:rPr>
          <w:sz w:val="20"/>
          <w:szCs w:val="20"/>
        </w:rPr>
        <w:t>IBM</w:t>
      </w:r>
      <w:r w:rsidR="0C8817AC" w:rsidRPr="00BD3E25">
        <w:rPr>
          <w:sz w:val="20"/>
          <w:szCs w:val="20"/>
        </w:rPr>
        <w:t xml:space="preserve"> (2019).</w:t>
      </w:r>
      <w:r w:rsidR="4B1D861C" w:rsidRPr="00BD3E25">
        <w:rPr>
          <w:sz w:val="20"/>
          <w:szCs w:val="20"/>
        </w:rPr>
        <w:t xml:space="preserve"> Design for AI</w:t>
      </w:r>
      <w:r w:rsidR="2C936ABD" w:rsidRPr="00BD3E25">
        <w:rPr>
          <w:sz w:val="20"/>
          <w:szCs w:val="20"/>
        </w:rPr>
        <w:t xml:space="preserve">. Retrieved from </w:t>
      </w:r>
      <w:hyperlink r:id="rId25">
        <w:r w:rsidR="2C936ABD" w:rsidRPr="00BD3E25">
          <w:rPr>
            <w:rStyle w:val="Hyperlink"/>
            <w:sz w:val="20"/>
            <w:szCs w:val="20"/>
          </w:rPr>
          <w:t>https://www.ibm.com/design/ai/</w:t>
        </w:r>
      </w:hyperlink>
    </w:p>
    <w:p w14:paraId="2FA5953C" w14:textId="5B3D5ECD" w:rsidR="00B10685" w:rsidRPr="00BD3E25" w:rsidRDefault="00B10685" w:rsidP="5C8883DB">
      <w:pPr>
        <w:pStyle w:val="ListParagraph"/>
        <w:rPr>
          <w:sz w:val="20"/>
          <w:szCs w:val="20"/>
        </w:rPr>
      </w:pPr>
    </w:p>
    <w:p w14:paraId="1B01CE4C" w14:textId="43DC1E43" w:rsidR="00B10685" w:rsidRPr="00BD3E25" w:rsidRDefault="5AAB9281" w:rsidP="5C8883DB">
      <w:pPr>
        <w:pStyle w:val="ListParagraph"/>
        <w:rPr>
          <w:sz w:val="20"/>
          <w:szCs w:val="20"/>
        </w:rPr>
      </w:pPr>
      <w:r w:rsidRPr="00BD3E25">
        <w:rPr>
          <w:sz w:val="20"/>
          <w:szCs w:val="20"/>
        </w:rPr>
        <w:t xml:space="preserve">Kwan, N. (2018). The Hidden Dangers in Algorithmic Decision Making. Retrieved from </w:t>
      </w:r>
      <w:hyperlink r:id="rId26">
        <w:r w:rsidRPr="00BD3E25">
          <w:rPr>
            <w:rStyle w:val="Hyperlink"/>
            <w:sz w:val="20"/>
            <w:szCs w:val="20"/>
          </w:rPr>
          <w:t>https://towardsdatascience.com/the-hidden-dangers-in-algorithmic-decision-making-27722d716a49</w:t>
        </w:r>
      </w:hyperlink>
    </w:p>
    <w:p w14:paraId="12580E38" w14:textId="427B24C3" w:rsidR="00B10685" w:rsidRPr="00BD3E25" w:rsidRDefault="00B10685" w:rsidP="5C8883DB">
      <w:pPr>
        <w:pStyle w:val="ListParagraph"/>
        <w:rPr>
          <w:sz w:val="20"/>
          <w:szCs w:val="20"/>
        </w:rPr>
      </w:pPr>
    </w:p>
    <w:p w14:paraId="36E774F7" w14:textId="5D64E9FD" w:rsidR="00B10685" w:rsidRPr="00BD3E25" w:rsidRDefault="1130E794" w:rsidP="5C8883DB">
      <w:pPr>
        <w:pStyle w:val="ListParagraph"/>
        <w:rPr>
          <w:sz w:val="20"/>
          <w:szCs w:val="20"/>
        </w:rPr>
      </w:pPr>
      <w:r w:rsidRPr="00BD3E25">
        <w:rPr>
          <w:sz w:val="20"/>
          <w:szCs w:val="20"/>
        </w:rPr>
        <w:t xml:space="preserve">Li, F.F., </w:t>
      </w:r>
      <w:proofErr w:type="spellStart"/>
      <w:r w:rsidRPr="00BD3E25">
        <w:rPr>
          <w:sz w:val="20"/>
          <w:szCs w:val="20"/>
        </w:rPr>
        <w:t>Etchemendy</w:t>
      </w:r>
      <w:proofErr w:type="spellEnd"/>
      <w:r w:rsidRPr="00BD3E25">
        <w:rPr>
          <w:sz w:val="20"/>
          <w:szCs w:val="20"/>
        </w:rPr>
        <w:t xml:space="preserve">, J. A. (2018). Common goal for the brightest minds from Stanford and beyond: Putting humanity at the center of AI. Retrieved from </w:t>
      </w:r>
      <w:hyperlink r:id="rId27">
        <w:r w:rsidRPr="00BD3E25">
          <w:rPr>
            <w:rStyle w:val="Hyperlink"/>
            <w:sz w:val="20"/>
            <w:szCs w:val="20"/>
          </w:rPr>
          <w:t>https://hai.stanford.edu/news/introducing-stanfords-human-centered-ai-initiative</w:t>
        </w:r>
      </w:hyperlink>
    </w:p>
    <w:p w14:paraId="302B9B4E" w14:textId="51FDD413" w:rsidR="00B10685" w:rsidRPr="00BD3E25" w:rsidRDefault="00B10685" w:rsidP="5C8883DB">
      <w:pPr>
        <w:pStyle w:val="ListParagraph"/>
        <w:rPr>
          <w:sz w:val="20"/>
          <w:szCs w:val="20"/>
        </w:rPr>
      </w:pPr>
    </w:p>
    <w:p w14:paraId="16FFDFA0" w14:textId="2C14E4DB" w:rsidR="00B10685" w:rsidRPr="00BD3E25" w:rsidRDefault="1130E794" w:rsidP="5C8883DB">
      <w:pPr>
        <w:pStyle w:val="ListParagraph"/>
        <w:rPr>
          <w:sz w:val="20"/>
          <w:szCs w:val="20"/>
        </w:rPr>
      </w:pPr>
      <w:r w:rsidRPr="00BD3E25">
        <w:rPr>
          <w:sz w:val="20"/>
          <w:szCs w:val="20"/>
        </w:rPr>
        <w:t xml:space="preserve">Lovejoy, J. (2019). Human-centered AI cheat-sheet. Retrieved from  </w:t>
      </w:r>
      <w:hyperlink r:id="rId28">
        <w:r w:rsidRPr="00BD3E25">
          <w:rPr>
            <w:rStyle w:val="Hyperlink"/>
            <w:sz w:val="20"/>
            <w:szCs w:val="20"/>
          </w:rPr>
          <w:t>https://uxdesign.cc/human-centered-ai-cheat-sheet-1da130ba1bab</w:t>
        </w:r>
      </w:hyperlink>
    </w:p>
    <w:p w14:paraId="763AC88E" w14:textId="1408E951" w:rsidR="00B10685" w:rsidRPr="00BD3E25" w:rsidRDefault="00B10685" w:rsidP="5C8883DB">
      <w:pPr>
        <w:pStyle w:val="ListParagraph"/>
        <w:rPr>
          <w:sz w:val="20"/>
          <w:szCs w:val="20"/>
        </w:rPr>
      </w:pPr>
    </w:p>
    <w:p w14:paraId="6C693E4F" w14:textId="496137DE" w:rsidR="00B10685" w:rsidRPr="00BD3E25" w:rsidRDefault="60EEFAEE" w:rsidP="5C8883DB">
      <w:pPr>
        <w:pStyle w:val="ListParagraph"/>
        <w:rPr>
          <w:sz w:val="20"/>
          <w:szCs w:val="20"/>
        </w:rPr>
      </w:pPr>
      <w:r w:rsidRPr="00BD3E25">
        <w:rPr>
          <w:sz w:val="20"/>
          <w:szCs w:val="20"/>
        </w:rPr>
        <w:t xml:space="preserve">Martin, K. (2018). Ethical Implications and Accountability of Algorithms. J Bus Ethics 160, 835–850. Retrieved from </w:t>
      </w:r>
      <w:hyperlink r:id="rId29" w:anchor="citeas">
        <w:r w:rsidRPr="00BD3E25">
          <w:rPr>
            <w:rStyle w:val="Hyperlink"/>
            <w:sz w:val="20"/>
            <w:szCs w:val="20"/>
          </w:rPr>
          <w:t>https://link.springer.com/article/10.1007/s10551-018-3921-3#citeas</w:t>
        </w:r>
      </w:hyperlink>
    </w:p>
    <w:p w14:paraId="070A76BF" w14:textId="46DCFF94" w:rsidR="00B10685" w:rsidRPr="00BD3E25" w:rsidRDefault="00B10685" w:rsidP="5C8883DB">
      <w:pPr>
        <w:pStyle w:val="ListParagraph"/>
        <w:rPr>
          <w:sz w:val="20"/>
          <w:szCs w:val="20"/>
        </w:rPr>
      </w:pPr>
    </w:p>
    <w:p w14:paraId="29BEAA95" w14:textId="59C8E9D7" w:rsidR="00B10685" w:rsidRPr="00BD3E25" w:rsidRDefault="1130E794" w:rsidP="5C8883DB">
      <w:pPr>
        <w:pStyle w:val="ListParagraph"/>
        <w:rPr>
          <w:sz w:val="20"/>
          <w:szCs w:val="20"/>
          <w:lang w:val="fi-FI"/>
        </w:rPr>
      </w:pPr>
      <w:proofErr w:type="spellStart"/>
      <w:r w:rsidRPr="00BD3E25">
        <w:rPr>
          <w:sz w:val="20"/>
          <w:szCs w:val="20"/>
          <w:lang w:val="fi-FI"/>
        </w:rPr>
        <w:t>Matsakis</w:t>
      </w:r>
      <w:proofErr w:type="spellEnd"/>
      <w:r w:rsidRPr="00BD3E25">
        <w:rPr>
          <w:sz w:val="20"/>
          <w:szCs w:val="20"/>
          <w:lang w:val="fi-FI"/>
        </w:rPr>
        <w:t xml:space="preserve">, L. (2018). </w:t>
      </w:r>
      <w:proofErr w:type="spellStart"/>
      <w:r w:rsidRPr="00BD3E25">
        <w:rPr>
          <w:sz w:val="20"/>
          <w:szCs w:val="20"/>
          <w:lang w:val="fi-FI"/>
        </w:rPr>
        <w:t>What</w:t>
      </w:r>
      <w:proofErr w:type="spellEnd"/>
      <w:r w:rsidRPr="00BD3E25">
        <w:rPr>
          <w:sz w:val="20"/>
          <w:szCs w:val="20"/>
          <w:lang w:val="fi-FI"/>
        </w:rPr>
        <w:t xml:space="preserve"> </w:t>
      </w:r>
      <w:proofErr w:type="spellStart"/>
      <w:r w:rsidRPr="00BD3E25">
        <w:rPr>
          <w:sz w:val="20"/>
          <w:szCs w:val="20"/>
          <w:lang w:val="fi-FI"/>
        </w:rPr>
        <w:t>Does</w:t>
      </w:r>
      <w:proofErr w:type="spellEnd"/>
      <w:r w:rsidRPr="00BD3E25">
        <w:rPr>
          <w:sz w:val="20"/>
          <w:szCs w:val="20"/>
          <w:lang w:val="fi-FI"/>
        </w:rPr>
        <w:t xml:space="preserve"> a </w:t>
      </w:r>
      <w:proofErr w:type="spellStart"/>
      <w:r w:rsidRPr="00BD3E25">
        <w:rPr>
          <w:sz w:val="20"/>
          <w:szCs w:val="20"/>
          <w:lang w:val="fi-FI"/>
        </w:rPr>
        <w:t>Fair</w:t>
      </w:r>
      <w:proofErr w:type="spellEnd"/>
      <w:r w:rsidRPr="00BD3E25">
        <w:rPr>
          <w:sz w:val="20"/>
          <w:szCs w:val="20"/>
          <w:lang w:val="fi-FI"/>
        </w:rPr>
        <w:t xml:space="preserve"> </w:t>
      </w:r>
      <w:proofErr w:type="spellStart"/>
      <w:r w:rsidRPr="00BD3E25">
        <w:rPr>
          <w:sz w:val="20"/>
          <w:szCs w:val="20"/>
          <w:lang w:val="fi-FI"/>
        </w:rPr>
        <w:t>Algorithm</w:t>
      </w:r>
      <w:proofErr w:type="spellEnd"/>
      <w:r w:rsidRPr="00BD3E25">
        <w:rPr>
          <w:sz w:val="20"/>
          <w:szCs w:val="20"/>
          <w:lang w:val="fi-FI"/>
        </w:rPr>
        <w:t xml:space="preserve"> </w:t>
      </w:r>
      <w:proofErr w:type="spellStart"/>
      <w:r w:rsidRPr="00BD3E25">
        <w:rPr>
          <w:sz w:val="20"/>
          <w:szCs w:val="20"/>
          <w:lang w:val="fi-FI"/>
        </w:rPr>
        <w:t>Actually</w:t>
      </w:r>
      <w:proofErr w:type="spellEnd"/>
      <w:r w:rsidRPr="00BD3E25">
        <w:rPr>
          <w:sz w:val="20"/>
          <w:szCs w:val="20"/>
          <w:lang w:val="fi-FI"/>
        </w:rPr>
        <w:t xml:space="preserve"> Look Like? </w:t>
      </w:r>
      <w:r w:rsidRPr="00BD3E25">
        <w:rPr>
          <w:sz w:val="20"/>
          <w:szCs w:val="20"/>
        </w:rPr>
        <w:t xml:space="preserve">Retrieved from </w:t>
      </w:r>
      <w:hyperlink r:id="rId30">
        <w:r w:rsidRPr="00BD3E25">
          <w:rPr>
            <w:rStyle w:val="Hyperlink"/>
            <w:sz w:val="20"/>
            <w:szCs w:val="20"/>
            <w:lang w:val="fi-FI"/>
          </w:rPr>
          <w:t>https://www.wired.com/story/what-does-a-fair-algorithm-look-like/</w:t>
        </w:r>
      </w:hyperlink>
    </w:p>
    <w:p w14:paraId="5B3D9FE1" w14:textId="36A3C3F2" w:rsidR="00B10685" w:rsidRPr="00BD3E25" w:rsidRDefault="00B10685" w:rsidP="5C8883DB">
      <w:pPr>
        <w:pStyle w:val="ListParagraph"/>
        <w:rPr>
          <w:sz w:val="20"/>
          <w:szCs w:val="20"/>
          <w:lang w:val="fi-FI"/>
        </w:rPr>
      </w:pPr>
    </w:p>
    <w:p w14:paraId="348B54D8" w14:textId="6F2CC364" w:rsidR="00B10685" w:rsidRPr="00BD3E25" w:rsidRDefault="14608FA1" w:rsidP="5C8883DB">
      <w:pPr>
        <w:pStyle w:val="ListParagraph"/>
        <w:rPr>
          <w:sz w:val="20"/>
          <w:szCs w:val="20"/>
        </w:rPr>
      </w:pPr>
      <w:proofErr w:type="spellStart"/>
      <w:r w:rsidRPr="00BD3E25">
        <w:rPr>
          <w:sz w:val="20"/>
          <w:szCs w:val="20"/>
        </w:rPr>
        <w:t>MindAI</w:t>
      </w:r>
      <w:proofErr w:type="spellEnd"/>
      <w:r w:rsidRPr="00BD3E25">
        <w:rPr>
          <w:sz w:val="20"/>
          <w:szCs w:val="20"/>
        </w:rPr>
        <w:t xml:space="preserve"> (2018) Lack of transparency could be AI’s fatal flaw. Retrieved from </w:t>
      </w:r>
      <w:hyperlink r:id="rId31">
        <w:r w:rsidRPr="00BD3E25">
          <w:rPr>
            <w:rStyle w:val="Hyperlink"/>
            <w:sz w:val="20"/>
            <w:szCs w:val="20"/>
          </w:rPr>
          <w:t>https://medium.com/mind-ai/lack-of-transparency-could-be-ais-fatal-flaw-7c33b855928c</w:t>
        </w:r>
      </w:hyperlink>
      <w:r w:rsidRPr="00BD3E25">
        <w:rPr>
          <w:sz w:val="20"/>
          <w:szCs w:val="20"/>
        </w:rPr>
        <w:t xml:space="preserve"> </w:t>
      </w:r>
    </w:p>
    <w:p w14:paraId="64F3A4E9" w14:textId="7905B332" w:rsidR="00B10685" w:rsidRPr="00BD3E25" w:rsidRDefault="00B10685" w:rsidP="5C8883DB">
      <w:pPr>
        <w:pStyle w:val="ListParagraph"/>
        <w:ind w:left="0"/>
        <w:rPr>
          <w:sz w:val="20"/>
          <w:szCs w:val="20"/>
        </w:rPr>
      </w:pPr>
    </w:p>
    <w:p w14:paraId="6619766D" w14:textId="0BDF5D99" w:rsidR="00B10685" w:rsidRPr="00BD3E25" w:rsidRDefault="14608FA1" w:rsidP="5C8883DB">
      <w:pPr>
        <w:pStyle w:val="ListParagraph"/>
        <w:rPr>
          <w:sz w:val="20"/>
          <w:szCs w:val="20"/>
          <w:lang w:val="fi-FI"/>
        </w:rPr>
      </w:pPr>
      <w:proofErr w:type="spellStart"/>
      <w:r w:rsidRPr="00BD3E25">
        <w:rPr>
          <w:sz w:val="20"/>
          <w:szCs w:val="20"/>
          <w:lang w:val="fi-FI"/>
        </w:rPr>
        <w:t>Mintz</w:t>
      </w:r>
      <w:proofErr w:type="spellEnd"/>
      <w:r w:rsidRPr="00BD3E25">
        <w:rPr>
          <w:sz w:val="20"/>
          <w:szCs w:val="20"/>
          <w:lang w:val="fi-FI"/>
        </w:rPr>
        <w:t xml:space="preserve">, S. (2020). </w:t>
      </w:r>
      <w:proofErr w:type="spellStart"/>
      <w:r w:rsidRPr="00BD3E25">
        <w:rPr>
          <w:sz w:val="20"/>
          <w:szCs w:val="20"/>
          <w:lang w:val="fi-FI"/>
        </w:rPr>
        <w:t>Ethical</w:t>
      </w:r>
      <w:proofErr w:type="spellEnd"/>
      <w:r w:rsidRPr="00BD3E25">
        <w:rPr>
          <w:sz w:val="20"/>
          <w:szCs w:val="20"/>
          <w:lang w:val="fi-FI"/>
        </w:rPr>
        <w:t xml:space="preserve"> AI is </w:t>
      </w:r>
      <w:proofErr w:type="spellStart"/>
      <w:r w:rsidRPr="00BD3E25">
        <w:rPr>
          <w:sz w:val="20"/>
          <w:szCs w:val="20"/>
          <w:lang w:val="fi-FI"/>
        </w:rPr>
        <w:t>Built</w:t>
      </w:r>
      <w:proofErr w:type="spellEnd"/>
      <w:r w:rsidRPr="00BD3E25">
        <w:rPr>
          <w:sz w:val="20"/>
          <w:szCs w:val="20"/>
          <w:lang w:val="fi-FI"/>
        </w:rPr>
        <w:t xml:space="preserve"> On </w:t>
      </w:r>
      <w:proofErr w:type="spellStart"/>
      <w:r w:rsidRPr="00BD3E25">
        <w:rPr>
          <w:sz w:val="20"/>
          <w:szCs w:val="20"/>
          <w:lang w:val="fi-FI"/>
        </w:rPr>
        <w:t>Transparency</w:t>
      </w:r>
      <w:proofErr w:type="spellEnd"/>
      <w:r w:rsidRPr="00BD3E25">
        <w:rPr>
          <w:sz w:val="20"/>
          <w:szCs w:val="20"/>
          <w:lang w:val="fi-FI"/>
        </w:rPr>
        <w:t xml:space="preserve">, </w:t>
      </w:r>
      <w:proofErr w:type="spellStart"/>
      <w:r w:rsidRPr="00BD3E25">
        <w:rPr>
          <w:sz w:val="20"/>
          <w:szCs w:val="20"/>
          <w:lang w:val="fi-FI"/>
        </w:rPr>
        <w:t>Accountability</w:t>
      </w:r>
      <w:proofErr w:type="spellEnd"/>
      <w:r w:rsidRPr="00BD3E25">
        <w:rPr>
          <w:sz w:val="20"/>
          <w:szCs w:val="20"/>
          <w:lang w:val="fi-FI"/>
        </w:rPr>
        <w:t xml:space="preserve"> and </w:t>
      </w:r>
      <w:proofErr w:type="spellStart"/>
      <w:r w:rsidRPr="00BD3E25">
        <w:rPr>
          <w:sz w:val="20"/>
          <w:szCs w:val="20"/>
          <w:lang w:val="fi-FI"/>
        </w:rPr>
        <w:t>Trust</w:t>
      </w:r>
      <w:proofErr w:type="spellEnd"/>
      <w:r w:rsidRPr="00BD3E25">
        <w:rPr>
          <w:sz w:val="20"/>
          <w:szCs w:val="20"/>
          <w:lang w:val="fi-FI"/>
        </w:rPr>
        <w:t xml:space="preserve">. </w:t>
      </w:r>
      <w:proofErr w:type="spellStart"/>
      <w:r w:rsidRPr="00BD3E25">
        <w:rPr>
          <w:sz w:val="20"/>
          <w:szCs w:val="20"/>
          <w:lang w:val="fi-FI"/>
        </w:rPr>
        <w:t>Corporate</w:t>
      </w:r>
      <w:proofErr w:type="spellEnd"/>
      <w:r w:rsidRPr="00BD3E25">
        <w:rPr>
          <w:sz w:val="20"/>
          <w:szCs w:val="20"/>
          <w:lang w:val="fi-FI"/>
        </w:rPr>
        <w:t xml:space="preserve"> </w:t>
      </w:r>
      <w:proofErr w:type="spellStart"/>
      <w:r w:rsidRPr="00BD3E25">
        <w:rPr>
          <w:sz w:val="20"/>
          <w:szCs w:val="20"/>
          <w:lang w:val="fi-FI"/>
        </w:rPr>
        <w:t>Compliance</w:t>
      </w:r>
      <w:proofErr w:type="spellEnd"/>
      <w:r w:rsidRPr="00BD3E25">
        <w:rPr>
          <w:sz w:val="20"/>
          <w:szCs w:val="20"/>
          <w:lang w:val="fi-FI"/>
        </w:rPr>
        <w:t xml:space="preserve"> </w:t>
      </w:r>
      <w:proofErr w:type="spellStart"/>
      <w:r w:rsidRPr="00BD3E25">
        <w:rPr>
          <w:sz w:val="20"/>
          <w:szCs w:val="20"/>
          <w:lang w:val="fi-FI"/>
        </w:rPr>
        <w:t>Insights</w:t>
      </w:r>
      <w:proofErr w:type="spellEnd"/>
      <w:r w:rsidRPr="00BD3E25">
        <w:rPr>
          <w:sz w:val="20"/>
          <w:szCs w:val="20"/>
          <w:lang w:val="fi-FI"/>
        </w:rPr>
        <w:t xml:space="preserve">. </w:t>
      </w:r>
      <w:r w:rsidRPr="00BD3E25">
        <w:rPr>
          <w:sz w:val="20"/>
          <w:szCs w:val="20"/>
        </w:rPr>
        <w:t xml:space="preserve">Retrieved from </w:t>
      </w:r>
      <w:hyperlink r:id="rId32">
        <w:r w:rsidRPr="00BD3E25">
          <w:rPr>
            <w:rStyle w:val="Hyperlink"/>
            <w:sz w:val="20"/>
            <w:szCs w:val="20"/>
            <w:lang w:val="fi-FI"/>
          </w:rPr>
          <w:t>https://www.corporatecomplianceinsights.com/ethical-use-artificial-intelligence/</w:t>
        </w:r>
      </w:hyperlink>
    </w:p>
    <w:p w14:paraId="5C4FB222" w14:textId="0EC7484E" w:rsidR="00B10685" w:rsidRPr="00BD3E25" w:rsidRDefault="00B10685" w:rsidP="5C8883DB">
      <w:pPr>
        <w:pStyle w:val="ListParagraph"/>
        <w:ind w:left="0"/>
        <w:rPr>
          <w:sz w:val="20"/>
          <w:szCs w:val="20"/>
        </w:rPr>
      </w:pPr>
    </w:p>
    <w:p w14:paraId="2AEC7323" w14:textId="40B2A84D" w:rsidR="00B10685" w:rsidRPr="00BD3E25" w:rsidRDefault="1130E794" w:rsidP="5C8883DB">
      <w:pPr>
        <w:pStyle w:val="ListParagraph"/>
        <w:rPr>
          <w:sz w:val="20"/>
          <w:szCs w:val="20"/>
          <w:lang w:val="fi-FI"/>
        </w:rPr>
      </w:pPr>
      <w:proofErr w:type="spellStart"/>
      <w:r w:rsidRPr="00BD3E25">
        <w:rPr>
          <w:sz w:val="20"/>
          <w:szCs w:val="20"/>
        </w:rPr>
        <w:t>Nushi</w:t>
      </w:r>
      <w:proofErr w:type="spellEnd"/>
      <w:r w:rsidRPr="00BD3E25">
        <w:rPr>
          <w:sz w:val="20"/>
          <w:szCs w:val="20"/>
        </w:rPr>
        <w:t xml:space="preserve">, B. (2020). How to build effective human-AI interaction: Considerations for machine learning and software engineering. Retrieved from  </w:t>
      </w:r>
      <w:hyperlink r:id="rId33">
        <w:r w:rsidRPr="00BD3E25">
          <w:rPr>
            <w:rStyle w:val="Hyperlink"/>
            <w:sz w:val="20"/>
            <w:szCs w:val="20"/>
            <w:lang w:val="fi-FI"/>
          </w:rPr>
          <w:t>https://towardsdatascience.com/how-to-build-effective-human-ai-interaction-considerations-for-machine-learning-and-software-409838d9b358</w:t>
        </w:r>
      </w:hyperlink>
    </w:p>
    <w:p w14:paraId="1BFE5C09" w14:textId="43ACE2BD" w:rsidR="00B10685" w:rsidRPr="00BD3E25" w:rsidRDefault="00B10685" w:rsidP="5C8883DB">
      <w:pPr>
        <w:pStyle w:val="ListParagraph"/>
        <w:rPr>
          <w:sz w:val="20"/>
          <w:szCs w:val="20"/>
          <w:lang w:val="fi-FI"/>
        </w:rPr>
      </w:pPr>
    </w:p>
    <w:p w14:paraId="6B220225" w14:textId="2ADBDFAF" w:rsidR="00B10685" w:rsidRPr="00BD3E25" w:rsidRDefault="1BDE8D13" w:rsidP="638E043F">
      <w:pPr>
        <w:pStyle w:val="ListParagraph"/>
        <w:rPr>
          <w:sz w:val="20"/>
          <w:szCs w:val="20"/>
        </w:rPr>
      </w:pPr>
      <w:proofErr w:type="spellStart"/>
      <w:r w:rsidRPr="00BD3E25">
        <w:rPr>
          <w:sz w:val="20"/>
          <w:szCs w:val="20"/>
        </w:rPr>
        <w:t>Ramamoorthy</w:t>
      </w:r>
      <w:proofErr w:type="spellEnd"/>
      <w:r w:rsidRPr="00BD3E25">
        <w:rPr>
          <w:sz w:val="20"/>
          <w:szCs w:val="20"/>
        </w:rPr>
        <w:t xml:space="preserve">, R. (2019). How Can We Remove the Bias in Algorithmic Decision Making? Retrieved from </w:t>
      </w:r>
      <w:hyperlink r:id="rId34">
        <w:r w:rsidRPr="00BD3E25">
          <w:rPr>
            <w:rStyle w:val="Hyperlink"/>
            <w:sz w:val="20"/>
            <w:szCs w:val="20"/>
          </w:rPr>
          <w:t>https://www.dataversity.net/how-can-we-remove-the-bias-in-algorithmic-decision-making/</w:t>
        </w:r>
      </w:hyperlink>
    </w:p>
    <w:p w14:paraId="6A7C940D" w14:textId="3FA67E8B" w:rsidR="00B10685" w:rsidRPr="00BD3E25" w:rsidRDefault="00B10685" w:rsidP="638E043F">
      <w:pPr>
        <w:pStyle w:val="ListParagraph"/>
        <w:rPr>
          <w:sz w:val="20"/>
          <w:szCs w:val="20"/>
        </w:rPr>
      </w:pPr>
    </w:p>
    <w:p w14:paraId="7B2AE274" w14:textId="0E027857" w:rsidR="00B10685" w:rsidRPr="00BD3E25" w:rsidRDefault="63705D80" w:rsidP="638E043F">
      <w:pPr>
        <w:pStyle w:val="ListParagraph"/>
        <w:rPr>
          <w:sz w:val="20"/>
          <w:szCs w:val="20"/>
        </w:rPr>
      </w:pPr>
      <w:r w:rsidRPr="00BD3E25">
        <w:rPr>
          <w:sz w:val="20"/>
          <w:szCs w:val="20"/>
        </w:rPr>
        <w:t xml:space="preserve">Reese, B. (?) Explainable Artificial Intelligence v1.0. A Deep Dive Into XAI. Retrieved from: </w:t>
      </w:r>
      <w:hyperlink r:id="rId35">
        <w:r w:rsidRPr="00BD3E25">
          <w:rPr>
            <w:rStyle w:val="Hyperlink"/>
            <w:sz w:val="20"/>
            <w:szCs w:val="20"/>
          </w:rPr>
          <w:t>https://gigaom.com/deepdive/explainable-artificial-intelligence/</w:t>
        </w:r>
      </w:hyperlink>
    </w:p>
    <w:p w14:paraId="54E39D52" w14:textId="0CB73A70" w:rsidR="00B10685" w:rsidRPr="00BD3E25" w:rsidRDefault="00B10685" w:rsidP="638E043F">
      <w:pPr>
        <w:pStyle w:val="ListParagraph"/>
        <w:rPr>
          <w:sz w:val="20"/>
          <w:szCs w:val="20"/>
          <w:lang w:val="fi-FI"/>
        </w:rPr>
      </w:pPr>
    </w:p>
    <w:p w14:paraId="2BB46926" w14:textId="3BCA0CBC" w:rsidR="00B10685" w:rsidRPr="00BD3E25" w:rsidRDefault="4B2979AF" w:rsidP="5C8883DB">
      <w:pPr>
        <w:pStyle w:val="ListParagraph"/>
        <w:rPr>
          <w:sz w:val="20"/>
          <w:szCs w:val="20"/>
        </w:rPr>
      </w:pPr>
      <w:r w:rsidRPr="00BD3E25">
        <w:rPr>
          <w:sz w:val="20"/>
          <w:szCs w:val="20"/>
        </w:rPr>
        <w:t>Rossi,</w:t>
      </w:r>
      <w:r w:rsidR="30E656EC" w:rsidRPr="00BD3E25">
        <w:rPr>
          <w:sz w:val="20"/>
          <w:szCs w:val="20"/>
        </w:rPr>
        <w:t xml:space="preserve"> F., Sekaran, A., </w:t>
      </w:r>
      <w:proofErr w:type="spellStart"/>
      <w:r w:rsidR="30E656EC" w:rsidRPr="00BD3E25">
        <w:rPr>
          <w:sz w:val="20"/>
          <w:szCs w:val="20"/>
        </w:rPr>
        <w:t>Spohrer</w:t>
      </w:r>
      <w:proofErr w:type="spellEnd"/>
      <w:r w:rsidR="30E656EC" w:rsidRPr="00BD3E25">
        <w:rPr>
          <w:sz w:val="20"/>
          <w:szCs w:val="20"/>
        </w:rPr>
        <w:t>, J., Caruthers, R. (2019)</w:t>
      </w:r>
      <w:r w:rsidR="3E29A12F" w:rsidRPr="00BD3E25">
        <w:rPr>
          <w:sz w:val="20"/>
          <w:szCs w:val="20"/>
        </w:rPr>
        <w:t xml:space="preserve">. </w:t>
      </w:r>
      <w:r w:rsidR="01A54DF3" w:rsidRPr="00BD3E25">
        <w:rPr>
          <w:sz w:val="20"/>
          <w:szCs w:val="20"/>
        </w:rPr>
        <w:t xml:space="preserve">IBM Everyday </w:t>
      </w:r>
      <w:r w:rsidR="32DADCBB" w:rsidRPr="00BD3E25">
        <w:rPr>
          <w:sz w:val="20"/>
          <w:szCs w:val="20"/>
        </w:rPr>
        <w:t>E</w:t>
      </w:r>
      <w:r w:rsidR="01A54DF3" w:rsidRPr="00BD3E25">
        <w:rPr>
          <w:sz w:val="20"/>
          <w:szCs w:val="20"/>
        </w:rPr>
        <w:t>thics for A</w:t>
      </w:r>
      <w:r w:rsidR="5372D5DF" w:rsidRPr="00BD3E25">
        <w:rPr>
          <w:sz w:val="20"/>
          <w:szCs w:val="20"/>
        </w:rPr>
        <w:t xml:space="preserve">rtificial </w:t>
      </w:r>
      <w:r w:rsidR="01A54DF3" w:rsidRPr="00BD3E25">
        <w:rPr>
          <w:sz w:val="20"/>
          <w:szCs w:val="20"/>
        </w:rPr>
        <w:t>I</w:t>
      </w:r>
      <w:r w:rsidR="2FD5E5FF" w:rsidRPr="00BD3E25">
        <w:rPr>
          <w:sz w:val="20"/>
          <w:szCs w:val="20"/>
        </w:rPr>
        <w:t>ntelligence</w:t>
      </w:r>
      <w:r w:rsidR="50200443" w:rsidRPr="00BD3E25">
        <w:rPr>
          <w:sz w:val="20"/>
          <w:szCs w:val="20"/>
        </w:rPr>
        <w:t xml:space="preserve">. Retrieved from </w:t>
      </w:r>
      <w:hyperlink r:id="rId36">
        <w:r w:rsidR="01A54DF3" w:rsidRPr="00BD3E25">
          <w:rPr>
            <w:rStyle w:val="Hyperlink"/>
            <w:sz w:val="20"/>
            <w:szCs w:val="20"/>
          </w:rPr>
          <w:t>https://www.ibm.com/watson/assets/duo/pdf/everydayethics.pdf</w:t>
        </w:r>
        <w:r w:rsidR="00B10685" w:rsidRPr="00BD3E25">
          <w:br/>
        </w:r>
      </w:hyperlink>
    </w:p>
    <w:p w14:paraId="071E79B0" w14:textId="762C9AE0" w:rsidR="7206A89E" w:rsidRPr="00BD3E25" w:rsidRDefault="7206A89E" w:rsidP="5C8883DB">
      <w:pPr>
        <w:pStyle w:val="ListParagraph"/>
        <w:rPr>
          <w:sz w:val="20"/>
          <w:szCs w:val="20"/>
        </w:rPr>
      </w:pPr>
      <w:proofErr w:type="spellStart"/>
      <w:proofErr w:type="gramStart"/>
      <w:r w:rsidRPr="00BD3E25">
        <w:rPr>
          <w:sz w:val="20"/>
          <w:szCs w:val="20"/>
        </w:rPr>
        <w:t>Saif</w:t>
      </w:r>
      <w:proofErr w:type="spellEnd"/>
      <w:r w:rsidRPr="00BD3E25">
        <w:rPr>
          <w:sz w:val="20"/>
          <w:szCs w:val="20"/>
        </w:rPr>
        <w:t xml:space="preserve"> ,</w:t>
      </w:r>
      <w:proofErr w:type="gramEnd"/>
      <w:r w:rsidRPr="00BD3E25">
        <w:rPr>
          <w:sz w:val="20"/>
          <w:szCs w:val="20"/>
        </w:rPr>
        <w:t xml:space="preserve"> I., </w:t>
      </w:r>
      <w:proofErr w:type="spellStart"/>
      <w:r w:rsidRPr="00BD3E25">
        <w:rPr>
          <w:sz w:val="20"/>
          <w:szCs w:val="20"/>
        </w:rPr>
        <w:t>Ammanath</w:t>
      </w:r>
      <w:proofErr w:type="spellEnd"/>
      <w:r w:rsidRPr="00BD3E25">
        <w:rPr>
          <w:sz w:val="20"/>
          <w:szCs w:val="20"/>
        </w:rPr>
        <w:t xml:space="preserve">, B. (2020). ‘Trustworthy AI’ is a framework to help manage unique risk. Deloitte AI Institute. In MIT Technology Review March 25, 2020. Retrieved from </w:t>
      </w:r>
      <w:hyperlink r:id="rId37">
        <w:r w:rsidRPr="00BD3E25">
          <w:rPr>
            <w:rStyle w:val="Hyperlink"/>
            <w:sz w:val="20"/>
            <w:szCs w:val="20"/>
          </w:rPr>
          <w:t>https://www2.deloitte.com/us/en/pages/deloitte-analytics/solutions/ethics-of-ai-framework.html</w:t>
        </w:r>
      </w:hyperlink>
    </w:p>
    <w:p w14:paraId="61EF2DFC" w14:textId="72EC366C" w:rsidR="5C8883DB" w:rsidRPr="00BD3E25" w:rsidRDefault="5C8883DB" w:rsidP="5C8883DB">
      <w:pPr>
        <w:pStyle w:val="ListParagraph"/>
        <w:rPr>
          <w:sz w:val="20"/>
          <w:szCs w:val="20"/>
        </w:rPr>
      </w:pPr>
    </w:p>
    <w:p w14:paraId="56BAF283" w14:textId="7ACCB45D" w:rsidR="776E28F0" w:rsidRPr="00BD3E25" w:rsidRDefault="776E28F0" w:rsidP="5C8883DB">
      <w:pPr>
        <w:pStyle w:val="ListParagraph"/>
        <w:rPr>
          <w:sz w:val="20"/>
          <w:szCs w:val="20"/>
        </w:rPr>
      </w:pPr>
      <w:proofErr w:type="spellStart"/>
      <w:r w:rsidRPr="00BD3E25">
        <w:rPr>
          <w:sz w:val="20"/>
          <w:szCs w:val="20"/>
        </w:rPr>
        <w:t>Sondergraad</w:t>
      </w:r>
      <w:proofErr w:type="spellEnd"/>
      <w:r w:rsidRPr="00BD3E25">
        <w:rPr>
          <w:sz w:val="20"/>
          <w:szCs w:val="20"/>
        </w:rPr>
        <w:t xml:space="preserve">, P. (2019). AI Governance – what are the KPIs? Retrieved from </w:t>
      </w:r>
      <w:hyperlink r:id="rId38">
        <w:r w:rsidRPr="00BD3E25">
          <w:rPr>
            <w:rStyle w:val="Hyperlink"/>
            <w:sz w:val="20"/>
            <w:szCs w:val="20"/>
          </w:rPr>
          <w:t>https://2021.ai/ai-governance-kpi/</w:t>
        </w:r>
      </w:hyperlink>
    </w:p>
    <w:p w14:paraId="3FE78ECF" w14:textId="54FAE290" w:rsidR="7B63DD6C" w:rsidRPr="00BD3E25" w:rsidRDefault="7B63DD6C" w:rsidP="5C8883DB">
      <w:pPr>
        <w:pStyle w:val="ListParagraph"/>
        <w:ind w:left="0"/>
        <w:rPr>
          <w:sz w:val="20"/>
          <w:szCs w:val="20"/>
        </w:rPr>
      </w:pPr>
    </w:p>
    <w:p w14:paraId="7E4886D4" w14:textId="1B44FA8F" w:rsidR="4C620E27" w:rsidRPr="00BD3E25" w:rsidRDefault="4C620E27" w:rsidP="5C8883DB">
      <w:pPr>
        <w:pStyle w:val="ListParagraph"/>
        <w:rPr>
          <w:sz w:val="20"/>
          <w:szCs w:val="20"/>
        </w:rPr>
      </w:pPr>
      <w:r w:rsidRPr="00BD3E25">
        <w:rPr>
          <w:sz w:val="20"/>
          <w:szCs w:val="20"/>
        </w:rPr>
        <w:t xml:space="preserve">Wachter, S., </w:t>
      </w:r>
      <w:proofErr w:type="spellStart"/>
      <w:r w:rsidRPr="00BD3E25">
        <w:rPr>
          <w:sz w:val="20"/>
          <w:szCs w:val="20"/>
        </w:rPr>
        <w:t>Mittelstadt</w:t>
      </w:r>
      <w:proofErr w:type="spellEnd"/>
      <w:r w:rsidRPr="00BD3E25">
        <w:rPr>
          <w:sz w:val="20"/>
          <w:szCs w:val="20"/>
        </w:rPr>
        <w:t xml:space="preserve"> B., Russell, C. (2018). Counterfactual Explanations without Opening the Black Box: Automated Decisions and the GDPR. Harvard Journal of Law &amp; Technology, 2018. Retrieved from </w:t>
      </w:r>
      <w:hyperlink r:id="rId39">
        <w:r w:rsidRPr="00BD3E25">
          <w:rPr>
            <w:rStyle w:val="Hyperlink"/>
            <w:sz w:val="20"/>
            <w:szCs w:val="20"/>
          </w:rPr>
          <w:t>https://arxiv.org/abs/1711.00399</w:t>
        </w:r>
      </w:hyperlink>
    </w:p>
    <w:p w14:paraId="254FC2CA" w14:textId="1F45C878" w:rsidR="5C8883DB" w:rsidRPr="00BD3E25" w:rsidRDefault="5C8883DB" w:rsidP="5C8883DB">
      <w:pPr>
        <w:pStyle w:val="ListParagraph"/>
        <w:ind w:left="0"/>
        <w:rPr>
          <w:sz w:val="20"/>
          <w:szCs w:val="20"/>
        </w:rPr>
      </w:pPr>
    </w:p>
    <w:p w14:paraId="1072F5A5" w14:textId="5116BD8D" w:rsidR="7B63DD6C" w:rsidRPr="00BD3E25" w:rsidRDefault="1BB4B8A9" w:rsidP="5C8883DB">
      <w:pPr>
        <w:pStyle w:val="ListParagraph"/>
        <w:rPr>
          <w:sz w:val="20"/>
          <w:szCs w:val="20"/>
        </w:rPr>
      </w:pPr>
      <w:r w:rsidRPr="00BD3E25">
        <w:rPr>
          <w:sz w:val="20"/>
          <w:szCs w:val="20"/>
        </w:rPr>
        <w:lastRenderedPageBreak/>
        <w:t>Whittaker</w:t>
      </w:r>
      <w:r w:rsidR="3C237CE0" w:rsidRPr="00BD3E25">
        <w:rPr>
          <w:sz w:val="20"/>
          <w:szCs w:val="20"/>
        </w:rPr>
        <w:t xml:space="preserve"> et al.</w:t>
      </w:r>
      <w:r w:rsidRPr="00BD3E25">
        <w:rPr>
          <w:sz w:val="20"/>
          <w:szCs w:val="20"/>
        </w:rPr>
        <w:t xml:space="preserve"> </w:t>
      </w:r>
      <w:r w:rsidR="0CB3DA15" w:rsidRPr="00BD3E25">
        <w:rPr>
          <w:sz w:val="20"/>
          <w:szCs w:val="20"/>
        </w:rPr>
        <w:t xml:space="preserve">(2018). </w:t>
      </w:r>
      <w:r w:rsidR="353C404F" w:rsidRPr="00BD3E25">
        <w:rPr>
          <w:sz w:val="20"/>
          <w:szCs w:val="20"/>
        </w:rPr>
        <w:t xml:space="preserve">AI </w:t>
      </w:r>
      <w:r w:rsidR="6B11BF60" w:rsidRPr="00BD3E25">
        <w:rPr>
          <w:sz w:val="20"/>
          <w:szCs w:val="20"/>
        </w:rPr>
        <w:t>N</w:t>
      </w:r>
      <w:r w:rsidR="353C404F" w:rsidRPr="00BD3E25">
        <w:rPr>
          <w:sz w:val="20"/>
          <w:szCs w:val="20"/>
        </w:rPr>
        <w:t xml:space="preserve">ow </w:t>
      </w:r>
      <w:r w:rsidR="0B795AD3" w:rsidRPr="00BD3E25">
        <w:rPr>
          <w:sz w:val="20"/>
          <w:szCs w:val="20"/>
        </w:rPr>
        <w:t xml:space="preserve">Report 2018. </w:t>
      </w:r>
      <w:r w:rsidR="76CA4FA5" w:rsidRPr="00BD3E25">
        <w:rPr>
          <w:sz w:val="20"/>
          <w:szCs w:val="20"/>
        </w:rPr>
        <w:t xml:space="preserve">Retrieved from </w:t>
      </w:r>
      <w:hyperlink r:id="rId40">
        <w:r w:rsidR="1369527D" w:rsidRPr="00BD3E25">
          <w:rPr>
            <w:rStyle w:val="Hyperlink"/>
            <w:sz w:val="20"/>
            <w:szCs w:val="20"/>
          </w:rPr>
          <w:t>https://ainowinstitute.org/AI_Now_2018_Report.pdf</w:t>
        </w:r>
      </w:hyperlink>
    </w:p>
    <w:p w14:paraId="30FAD8E2" w14:textId="53530614" w:rsidR="5C8883DB" w:rsidRPr="00BD3E25" w:rsidRDefault="5C8883DB" w:rsidP="5C8883DB">
      <w:pPr>
        <w:pStyle w:val="ListParagraph"/>
        <w:rPr>
          <w:sz w:val="20"/>
          <w:szCs w:val="20"/>
        </w:rPr>
      </w:pPr>
    </w:p>
    <w:p w14:paraId="5FFB4A03" w14:textId="3AF327FB" w:rsidR="2402FD3A" w:rsidRPr="00BD3E25" w:rsidRDefault="2402FD3A" w:rsidP="5C8883DB">
      <w:pPr>
        <w:pStyle w:val="ListParagraph"/>
        <w:rPr>
          <w:sz w:val="20"/>
          <w:szCs w:val="20"/>
        </w:rPr>
      </w:pPr>
      <w:proofErr w:type="spellStart"/>
      <w:r w:rsidRPr="00BD3E25">
        <w:rPr>
          <w:sz w:val="20"/>
          <w:szCs w:val="20"/>
        </w:rPr>
        <w:t>Wärnestål</w:t>
      </w:r>
      <w:proofErr w:type="spellEnd"/>
      <w:r w:rsidRPr="00BD3E25">
        <w:rPr>
          <w:sz w:val="20"/>
          <w:szCs w:val="20"/>
        </w:rPr>
        <w:t xml:space="preserve">, P. (2019). Human-Centered AI – the impact on design. Retrieved from </w:t>
      </w:r>
      <w:hyperlink r:id="rId41">
        <w:r w:rsidRPr="00BD3E25">
          <w:rPr>
            <w:rStyle w:val="Hyperlink"/>
            <w:sz w:val="20"/>
            <w:szCs w:val="20"/>
          </w:rPr>
          <w:t>https://www.inuse.se/blogg/human-centered-ai-impact-design/</w:t>
        </w:r>
      </w:hyperlink>
    </w:p>
    <w:p w14:paraId="034BD8E8" w14:textId="7DD8C1FD" w:rsidR="5C8883DB" w:rsidRPr="00BD3E25" w:rsidRDefault="5C8883DB" w:rsidP="5C8883DB">
      <w:pPr>
        <w:pStyle w:val="ListParagraph"/>
        <w:rPr>
          <w:sz w:val="20"/>
          <w:szCs w:val="20"/>
        </w:rPr>
      </w:pPr>
    </w:p>
    <w:p w14:paraId="0C6FC135" w14:textId="17DBAB0E" w:rsidR="06DA29A3" w:rsidRPr="00BD3E25" w:rsidRDefault="06DA29A3" w:rsidP="5C8883DB">
      <w:pPr>
        <w:pStyle w:val="ListParagraph"/>
        <w:rPr>
          <w:sz w:val="20"/>
          <w:szCs w:val="20"/>
        </w:rPr>
      </w:pPr>
      <w:r w:rsidRPr="00BD3E25">
        <w:rPr>
          <w:sz w:val="20"/>
          <w:szCs w:val="20"/>
        </w:rPr>
        <w:t xml:space="preserve">Xu, W. (2019). Toward human-centered AI: a perspective from human-computer interaction. Retrieved from  </w:t>
      </w:r>
      <w:hyperlink r:id="rId42">
        <w:r w:rsidRPr="00BD3E25">
          <w:rPr>
            <w:rStyle w:val="Hyperlink"/>
            <w:sz w:val="20"/>
            <w:szCs w:val="20"/>
          </w:rPr>
          <w:t>https://interactions.acm.org/archive/view/july-august-2019/toward-human-centered-ai</w:t>
        </w:r>
      </w:hyperlink>
    </w:p>
    <w:p w14:paraId="4973A93E" w14:textId="371EC97E" w:rsidR="5C8883DB" w:rsidRPr="00BD3E25" w:rsidRDefault="5C8883DB" w:rsidP="5C8883DB">
      <w:pPr>
        <w:pStyle w:val="ListParagraph"/>
        <w:rPr>
          <w:sz w:val="20"/>
          <w:szCs w:val="20"/>
        </w:rPr>
      </w:pPr>
    </w:p>
    <w:p w14:paraId="37555FAE" w14:textId="5EDCC17A" w:rsidR="5C8883DB" w:rsidRPr="00BD3E25" w:rsidRDefault="5C8883DB" w:rsidP="5C8883DB">
      <w:pPr>
        <w:pStyle w:val="ListParagraph"/>
        <w:rPr>
          <w:sz w:val="20"/>
          <w:szCs w:val="20"/>
        </w:rPr>
      </w:pPr>
    </w:p>
    <w:p w14:paraId="5DDA38F6" w14:textId="0548B83F" w:rsidR="71CE7944" w:rsidRPr="00BD3E25" w:rsidRDefault="71CE7944" w:rsidP="5C8883DB">
      <w:pPr>
        <w:pStyle w:val="ListParagraph"/>
        <w:ind w:left="0"/>
        <w:rPr>
          <w:sz w:val="20"/>
          <w:szCs w:val="20"/>
        </w:rPr>
      </w:pPr>
    </w:p>
    <w:p w14:paraId="13E3F205" w14:textId="3E691803" w:rsidR="5C8883DB" w:rsidRPr="00BD3E25" w:rsidRDefault="5C8883DB" w:rsidP="5C8883DB">
      <w:pPr>
        <w:pStyle w:val="ListParagraph"/>
        <w:ind w:left="0"/>
        <w:rPr>
          <w:sz w:val="20"/>
          <w:szCs w:val="20"/>
        </w:rPr>
      </w:pPr>
    </w:p>
    <w:p w14:paraId="7C4E8E01" w14:textId="2AF3F371" w:rsidR="7B63DD6C" w:rsidRPr="00BD3E25" w:rsidRDefault="7B63DD6C" w:rsidP="7B63DD6C"/>
    <w:p w14:paraId="05D53C2E" w14:textId="59DA86D8" w:rsidR="5C8883DB" w:rsidRPr="00BD3E25" w:rsidRDefault="5C8883DB"/>
    <w:p w14:paraId="3B8A70DE" w14:textId="3D258032" w:rsidR="00CB21DB" w:rsidRPr="00BD3E25" w:rsidRDefault="00B10685" w:rsidP="4D42D612">
      <w:pPr>
        <w:rPr>
          <w:rFonts w:eastAsiaTheme="minorEastAsia"/>
          <w:color w:val="222222"/>
          <w:sz w:val="19"/>
          <w:szCs w:val="19"/>
          <w:lang w:val="fi-FI"/>
        </w:rPr>
      </w:pPr>
      <w:r w:rsidRPr="00BD3E25">
        <w:t xml:space="preserve"> </w:t>
      </w:r>
    </w:p>
    <w:p w14:paraId="77074FDF" w14:textId="3C0D2BF2" w:rsidR="00CB21DB" w:rsidRPr="00BD3E25" w:rsidRDefault="00CB21DB" w:rsidP="5C8883DB"/>
    <w:p w14:paraId="6577C4CC" w14:textId="3974400F" w:rsidR="58846A3F" w:rsidRPr="00BD3E25" w:rsidRDefault="58846A3F" w:rsidP="58846A3F">
      <w:pPr>
        <w:rPr>
          <w:rFonts w:eastAsiaTheme="minorEastAsia"/>
          <w:sz w:val="20"/>
          <w:szCs w:val="20"/>
        </w:rPr>
      </w:pPr>
    </w:p>
    <w:p w14:paraId="3660B8EB" w14:textId="199754D9" w:rsidR="3C63D48F" w:rsidRPr="00BD3E25" w:rsidRDefault="3C63D48F" w:rsidP="58846A3F">
      <w:r w:rsidRPr="00BD3E25">
        <w:rPr>
          <w:noProof/>
        </w:rPr>
        <w:drawing>
          <wp:inline distT="0" distB="0" distL="0" distR="0" wp14:anchorId="22FE39D4" wp14:editId="789575A1">
            <wp:extent cx="5895974" cy="2739172"/>
            <wp:effectExtent l="0" t="0" r="0" b="0"/>
            <wp:docPr id="761256977" name="Picture 2832873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287396"/>
                    <pic:cNvPicPr/>
                  </pic:nvPicPr>
                  <pic:blipFill>
                    <a:blip r:embed="rId43">
                      <a:extLst>
                        <a:ext uri="{28A0092B-C50C-407E-A947-70E740481C1C}">
                          <a14:useLocalDpi xmlns:a14="http://schemas.microsoft.com/office/drawing/2010/main" val="0"/>
                        </a:ext>
                      </a:extLst>
                    </a:blip>
                    <a:stretch>
                      <a:fillRect/>
                    </a:stretch>
                  </pic:blipFill>
                  <pic:spPr>
                    <a:xfrm>
                      <a:off x="0" y="0"/>
                      <a:ext cx="5895974" cy="2739172"/>
                    </a:xfrm>
                    <a:prstGeom prst="rect">
                      <a:avLst/>
                    </a:prstGeom>
                  </pic:spPr>
                </pic:pic>
              </a:graphicData>
            </a:graphic>
          </wp:inline>
        </w:drawing>
      </w:r>
    </w:p>
    <w:p w14:paraId="251EA5E5" w14:textId="133A6CA1" w:rsidR="42FF2B80" w:rsidRPr="00BD3E25" w:rsidRDefault="3C63D48F" w:rsidP="5C8883DB">
      <w:pPr>
        <w:rPr>
          <w:rFonts w:eastAsiaTheme="minorEastAsia"/>
          <w:sz w:val="20"/>
          <w:szCs w:val="20"/>
        </w:rPr>
      </w:pPr>
      <w:r w:rsidRPr="00BD3E25">
        <w:rPr>
          <w:rFonts w:eastAsiaTheme="minorEastAsia"/>
          <w:sz w:val="20"/>
          <w:szCs w:val="20"/>
        </w:rPr>
        <w:t>Transparency model proposal (Martin 2018)</w:t>
      </w:r>
    </w:p>
    <w:p w14:paraId="5C1FE8DF" w14:textId="59D19B81" w:rsidR="4A466789" w:rsidRPr="00BD3E25" w:rsidRDefault="4A466789" w:rsidP="5C8883DB">
      <w:pPr>
        <w:rPr>
          <w:sz w:val="20"/>
          <w:szCs w:val="20"/>
        </w:rPr>
      </w:pPr>
    </w:p>
    <w:p w14:paraId="39993C9B" w14:textId="3659A566" w:rsidR="53A312ED" w:rsidRPr="0058096D" w:rsidRDefault="60F8EBB5" w:rsidP="4B384A79">
      <w:pPr>
        <w:rPr>
          <w:sz w:val="20"/>
          <w:szCs w:val="20"/>
        </w:rPr>
      </w:pPr>
      <w:r w:rsidRPr="00BD3E25">
        <w:rPr>
          <w:sz w:val="20"/>
          <w:szCs w:val="20"/>
        </w:rPr>
        <w:t>HCAI terminology</w:t>
      </w:r>
    </w:p>
    <w:p w14:paraId="1AC4DB9D" w14:textId="07FB64FD" w:rsidR="4B384A79" w:rsidRPr="0058096D" w:rsidRDefault="4B384A79" w:rsidP="4B384A79">
      <w:pPr>
        <w:rPr>
          <w:sz w:val="20"/>
          <w:szCs w:val="20"/>
        </w:rPr>
      </w:pPr>
    </w:p>
    <w:sectPr w:rsidR="4B384A79" w:rsidRPr="0058096D" w:rsidSect="00F87944">
      <w:headerReference w:type="default" r:id="rId44"/>
      <w:footerReference w:type="default" r:id="rId45"/>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CFE08C" w14:textId="77777777" w:rsidR="001E0D00" w:rsidRDefault="001E0D00">
      <w:r>
        <w:separator/>
      </w:r>
    </w:p>
  </w:endnote>
  <w:endnote w:type="continuationSeparator" w:id="0">
    <w:p w14:paraId="7A300C51" w14:textId="77777777" w:rsidR="001E0D00" w:rsidRDefault="001E0D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Yu Gothic"/>
    <w:panose1 w:val="02020400000000000000"/>
    <w:charset w:val="80"/>
    <w:family w:val="roman"/>
    <w:pitch w:val="variable"/>
    <w:sig w:usb0="800002E7" w:usb1="2AC7FCFF" w:usb2="00000012" w:usb3="00000000" w:csb0="0002009F" w:csb1="00000000"/>
  </w:font>
  <w:font w:name="Times">
    <w:altName w:val="Times New Roman"/>
    <w:panose1 w:val="00000500000000020000"/>
    <w:charset w:val="00"/>
    <w:family w:val="auto"/>
    <w:pitch w:val="variable"/>
    <w:sig w:usb0="E00002FF" w:usb1="5000205A"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7"/>
      <w:gridCol w:w="3007"/>
      <w:gridCol w:w="3007"/>
    </w:tblGrid>
    <w:tr w:rsidR="21180CC6" w14:paraId="7E2CD3B1" w14:textId="77777777" w:rsidTr="21180CC6">
      <w:tc>
        <w:tcPr>
          <w:tcW w:w="3007" w:type="dxa"/>
        </w:tcPr>
        <w:p w14:paraId="7B1F07FE" w14:textId="56B972A7" w:rsidR="21180CC6" w:rsidRDefault="21180CC6" w:rsidP="21180CC6">
          <w:pPr>
            <w:pStyle w:val="Header"/>
            <w:ind w:left="-115"/>
          </w:pPr>
        </w:p>
      </w:tc>
      <w:tc>
        <w:tcPr>
          <w:tcW w:w="3007" w:type="dxa"/>
        </w:tcPr>
        <w:p w14:paraId="145E40D5" w14:textId="4F7B2FB3" w:rsidR="21180CC6" w:rsidRDefault="21180CC6" w:rsidP="21180CC6">
          <w:pPr>
            <w:pStyle w:val="Header"/>
            <w:jc w:val="center"/>
          </w:pPr>
          <w:r>
            <w:t>1</w:t>
          </w:r>
        </w:p>
      </w:tc>
      <w:tc>
        <w:tcPr>
          <w:tcW w:w="3007" w:type="dxa"/>
        </w:tcPr>
        <w:p w14:paraId="0F33BF61" w14:textId="743172CA" w:rsidR="21180CC6" w:rsidRDefault="21180CC6" w:rsidP="21180CC6">
          <w:pPr>
            <w:pStyle w:val="Header"/>
            <w:ind w:right="-115"/>
            <w:jc w:val="right"/>
          </w:pPr>
        </w:p>
      </w:tc>
    </w:tr>
  </w:tbl>
  <w:p w14:paraId="5BD2C5B0" w14:textId="0DDB565C" w:rsidR="21180CC6" w:rsidRDefault="21180CC6" w:rsidP="21180C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2717EE" w14:textId="77777777" w:rsidR="001E0D00" w:rsidRDefault="001E0D00">
      <w:r>
        <w:separator/>
      </w:r>
    </w:p>
  </w:footnote>
  <w:footnote w:type="continuationSeparator" w:id="0">
    <w:p w14:paraId="21C849F4" w14:textId="77777777" w:rsidR="001E0D00" w:rsidRDefault="001E0D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E8EB1" w14:textId="77777777" w:rsidR="00BD3E25" w:rsidRDefault="00BD3E25" w:rsidP="00BD3E25">
    <w:pPr>
      <w:pStyle w:val="Header"/>
      <w:spacing w:line="360" w:lineRule="auto"/>
      <w:rPr>
        <w:sz w:val="20"/>
        <w:szCs w:val="20"/>
        <w:lang w:val="en-GB"/>
      </w:rPr>
    </w:pPr>
    <w:r>
      <w:rPr>
        <w:noProof/>
        <w:sz w:val="20"/>
        <w:szCs w:val="20"/>
        <w:lang w:val="en-GB"/>
      </w:rPr>
      <w:drawing>
        <wp:anchor distT="0" distB="0" distL="114300" distR="114300" simplePos="0" relativeHeight="251659264" behindDoc="1" locked="0" layoutInCell="1" allowOverlap="1" wp14:anchorId="46815873" wp14:editId="6B2AFE7B">
          <wp:simplePos x="0" y="0"/>
          <wp:positionH relativeFrom="column">
            <wp:posOffset>4508086</wp:posOffset>
          </wp:positionH>
          <wp:positionV relativeFrom="paragraph">
            <wp:posOffset>-327909</wp:posOffset>
          </wp:positionV>
          <wp:extent cx="2081861" cy="1168481"/>
          <wp:effectExtent l="0" t="0" r="1270" b="0"/>
          <wp:wrapNone/>
          <wp:docPr id="2" name="Picture 2"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graphical user interfac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81861" cy="1168481"/>
                  </a:xfrm>
                  <a:prstGeom prst="rect">
                    <a:avLst/>
                  </a:prstGeom>
                </pic:spPr>
              </pic:pic>
            </a:graphicData>
          </a:graphic>
          <wp14:sizeRelH relativeFrom="page">
            <wp14:pctWidth>0</wp14:pctWidth>
          </wp14:sizeRelH>
          <wp14:sizeRelV relativeFrom="page">
            <wp14:pctHeight>0</wp14:pctHeight>
          </wp14:sizeRelV>
        </wp:anchor>
      </w:drawing>
    </w:r>
    <w:r w:rsidRPr="00EE577A">
      <w:rPr>
        <w:sz w:val="20"/>
        <w:szCs w:val="20"/>
        <w:lang w:val="en-GB"/>
      </w:rPr>
      <w:t>"</w:t>
    </w:r>
    <w:proofErr w:type="spellStart"/>
    <w:r w:rsidRPr="00EE577A">
      <w:rPr>
        <w:sz w:val="20"/>
        <w:szCs w:val="20"/>
        <w:lang w:val="en-GB"/>
      </w:rPr>
      <w:t>Kaupunkiseudun</w:t>
    </w:r>
    <w:proofErr w:type="spellEnd"/>
    <w:r w:rsidRPr="00EE577A">
      <w:rPr>
        <w:sz w:val="20"/>
        <w:szCs w:val="20"/>
        <w:lang w:val="en-GB"/>
      </w:rPr>
      <w:t xml:space="preserve"> </w:t>
    </w:r>
    <w:proofErr w:type="spellStart"/>
    <w:r w:rsidRPr="00EE577A">
      <w:rPr>
        <w:sz w:val="20"/>
        <w:szCs w:val="20"/>
        <w:lang w:val="en-GB"/>
      </w:rPr>
      <w:t>ihmiskeskeiset</w:t>
    </w:r>
    <w:proofErr w:type="spellEnd"/>
    <w:r w:rsidRPr="00EE577A">
      <w:rPr>
        <w:sz w:val="20"/>
        <w:szCs w:val="20"/>
        <w:lang w:val="en-GB"/>
      </w:rPr>
      <w:t xml:space="preserve"> </w:t>
    </w:r>
    <w:proofErr w:type="spellStart"/>
    <w:r w:rsidRPr="00EE577A">
      <w:rPr>
        <w:sz w:val="20"/>
        <w:szCs w:val="20"/>
        <w:lang w:val="en-GB"/>
      </w:rPr>
      <w:t>tekoälyratkaisut</w:t>
    </w:r>
    <w:proofErr w:type="spellEnd"/>
    <w:r w:rsidRPr="00EE577A">
      <w:rPr>
        <w:sz w:val="20"/>
        <w:szCs w:val="20"/>
        <w:lang w:val="en-GB"/>
      </w:rPr>
      <w:t xml:space="preserve"> KITE-</w:t>
    </w:r>
    <w:proofErr w:type="spellStart"/>
    <w:r w:rsidRPr="00EE577A">
      <w:rPr>
        <w:sz w:val="20"/>
        <w:szCs w:val="20"/>
        <w:lang w:val="en-GB"/>
      </w:rPr>
      <w:t>hankkeen</w:t>
    </w:r>
    <w:proofErr w:type="spellEnd"/>
    <w:r w:rsidRPr="00EE577A">
      <w:rPr>
        <w:sz w:val="20"/>
        <w:szCs w:val="20"/>
        <w:lang w:val="en-GB"/>
      </w:rPr>
      <w:t xml:space="preserve"> </w:t>
    </w:r>
    <w:proofErr w:type="spellStart"/>
    <w:r w:rsidRPr="00EE577A">
      <w:rPr>
        <w:sz w:val="20"/>
        <w:szCs w:val="20"/>
        <w:lang w:val="en-GB"/>
      </w:rPr>
      <w:t>tuotos</w:t>
    </w:r>
    <w:proofErr w:type="spellEnd"/>
    <w:r w:rsidRPr="00EE577A">
      <w:rPr>
        <w:sz w:val="20"/>
        <w:szCs w:val="20"/>
        <w:lang w:val="en-GB"/>
      </w:rPr>
      <w:t>:</w:t>
    </w:r>
    <w:r>
      <w:rPr>
        <w:sz w:val="20"/>
        <w:szCs w:val="20"/>
        <w:lang w:val="en-GB"/>
      </w:rPr>
      <w:t xml:space="preserve"> </w:t>
    </w:r>
  </w:p>
  <w:p w14:paraId="04FEC3C7" w14:textId="3BC9E44D" w:rsidR="00BD3E25" w:rsidRDefault="00BD3E25" w:rsidP="00BD3E25">
    <w:pPr>
      <w:pStyle w:val="Header"/>
      <w:rPr>
        <w:sz w:val="20"/>
        <w:szCs w:val="20"/>
      </w:rPr>
    </w:pPr>
    <w:r w:rsidRPr="00BD3E25">
      <w:rPr>
        <w:sz w:val="20"/>
        <w:szCs w:val="20"/>
      </w:rPr>
      <w:t>How to design human-centered AI solutions</w:t>
    </w:r>
    <w:r>
      <w:rPr>
        <w:sz w:val="20"/>
        <w:szCs w:val="20"/>
      </w:rPr>
      <w:t>”</w:t>
    </w:r>
  </w:p>
  <w:p w14:paraId="4B483FAE" w14:textId="2DBFCAA8" w:rsidR="00BD3E25" w:rsidRDefault="00BD3E25" w:rsidP="00BD3E25">
    <w:pPr>
      <w:pStyle w:val="Header"/>
      <w:rPr>
        <w:sz w:val="20"/>
        <w:szCs w:val="20"/>
      </w:rPr>
    </w:pPr>
  </w:p>
  <w:p w14:paraId="31CE5DB5" w14:textId="77777777" w:rsidR="00BD3E25" w:rsidRDefault="00BD3E25" w:rsidP="00BD3E25">
    <w:pPr>
      <w:pStyle w:val="Header"/>
      <w:rPr>
        <w:sz w:val="20"/>
        <w:szCs w:val="20"/>
        <w:lang w:val="en-GB"/>
      </w:rPr>
    </w:pPr>
  </w:p>
  <w:p w14:paraId="2F24ECA3" w14:textId="5CECA03D" w:rsidR="21180CC6" w:rsidRPr="00BD3E25" w:rsidRDefault="21180CC6" w:rsidP="00BD3E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41EAF"/>
    <w:multiLevelType w:val="hybridMultilevel"/>
    <w:tmpl w:val="FFFFFFFF"/>
    <w:lvl w:ilvl="0" w:tplc="FFFFFFFF">
      <w:start w:val="1"/>
      <w:numFmt w:val="decimal"/>
      <w:lvlText w:val="%1."/>
      <w:lvlJc w:val="left"/>
      <w:pPr>
        <w:ind w:left="720" w:hanging="360"/>
      </w:pPr>
    </w:lvl>
    <w:lvl w:ilvl="1" w:tplc="71044808">
      <w:start w:val="1"/>
      <w:numFmt w:val="lowerLetter"/>
      <w:lvlText w:val="%2."/>
      <w:lvlJc w:val="left"/>
      <w:pPr>
        <w:ind w:left="1440" w:hanging="360"/>
      </w:pPr>
    </w:lvl>
    <w:lvl w:ilvl="2" w:tplc="CFF6A0EC">
      <w:start w:val="1"/>
      <w:numFmt w:val="lowerRoman"/>
      <w:lvlText w:val="%3."/>
      <w:lvlJc w:val="right"/>
      <w:pPr>
        <w:ind w:left="2160" w:hanging="180"/>
      </w:pPr>
    </w:lvl>
    <w:lvl w:ilvl="3" w:tplc="E460C8D0">
      <w:start w:val="1"/>
      <w:numFmt w:val="decimal"/>
      <w:lvlText w:val="%4."/>
      <w:lvlJc w:val="left"/>
      <w:pPr>
        <w:ind w:left="2880" w:hanging="360"/>
      </w:pPr>
    </w:lvl>
    <w:lvl w:ilvl="4" w:tplc="4808E816">
      <w:start w:val="1"/>
      <w:numFmt w:val="lowerLetter"/>
      <w:lvlText w:val="%5."/>
      <w:lvlJc w:val="left"/>
      <w:pPr>
        <w:ind w:left="3600" w:hanging="360"/>
      </w:pPr>
    </w:lvl>
    <w:lvl w:ilvl="5" w:tplc="3FB80404">
      <w:start w:val="1"/>
      <w:numFmt w:val="lowerRoman"/>
      <w:lvlText w:val="%6."/>
      <w:lvlJc w:val="right"/>
      <w:pPr>
        <w:ind w:left="4320" w:hanging="180"/>
      </w:pPr>
    </w:lvl>
    <w:lvl w:ilvl="6" w:tplc="5A4C81DE">
      <w:start w:val="1"/>
      <w:numFmt w:val="decimal"/>
      <w:lvlText w:val="%7."/>
      <w:lvlJc w:val="left"/>
      <w:pPr>
        <w:ind w:left="5040" w:hanging="360"/>
      </w:pPr>
    </w:lvl>
    <w:lvl w:ilvl="7" w:tplc="C2EEB602">
      <w:start w:val="1"/>
      <w:numFmt w:val="lowerLetter"/>
      <w:lvlText w:val="%8."/>
      <w:lvlJc w:val="left"/>
      <w:pPr>
        <w:ind w:left="5760" w:hanging="360"/>
      </w:pPr>
    </w:lvl>
    <w:lvl w:ilvl="8" w:tplc="0A62C7FE">
      <w:start w:val="1"/>
      <w:numFmt w:val="lowerRoman"/>
      <w:lvlText w:val="%9."/>
      <w:lvlJc w:val="right"/>
      <w:pPr>
        <w:ind w:left="6480" w:hanging="180"/>
      </w:pPr>
    </w:lvl>
  </w:abstractNum>
  <w:abstractNum w:abstractNumId="1" w15:restartNumberingAfterBreak="0">
    <w:nsid w:val="023C601A"/>
    <w:multiLevelType w:val="hybridMultilevel"/>
    <w:tmpl w:val="C7A002E2"/>
    <w:lvl w:ilvl="0" w:tplc="095EC71A">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83B02B1"/>
    <w:multiLevelType w:val="hybridMultilevel"/>
    <w:tmpl w:val="D7E4E14C"/>
    <w:lvl w:ilvl="0" w:tplc="CDF4949C">
      <w:start w:val="1"/>
      <w:numFmt w:val="decimal"/>
      <w:lvlText w:val="%1."/>
      <w:lvlJc w:val="left"/>
      <w:pPr>
        <w:ind w:left="720" w:hanging="360"/>
      </w:pPr>
    </w:lvl>
    <w:lvl w:ilvl="1" w:tplc="C160F4B2">
      <w:start w:val="1"/>
      <w:numFmt w:val="lowerLetter"/>
      <w:lvlText w:val="%2."/>
      <w:lvlJc w:val="left"/>
      <w:pPr>
        <w:ind w:left="1440" w:hanging="360"/>
      </w:pPr>
    </w:lvl>
    <w:lvl w:ilvl="2" w:tplc="ECD2F2AE">
      <w:start w:val="1"/>
      <w:numFmt w:val="lowerRoman"/>
      <w:lvlText w:val="%3."/>
      <w:lvlJc w:val="right"/>
      <w:pPr>
        <w:ind w:left="2160" w:hanging="180"/>
      </w:pPr>
    </w:lvl>
    <w:lvl w:ilvl="3" w:tplc="92D45000">
      <w:start w:val="1"/>
      <w:numFmt w:val="decimal"/>
      <w:lvlText w:val="%4."/>
      <w:lvlJc w:val="left"/>
      <w:pPr>
        <w:ind w:left="2880" w:hanging="360"/>
      </w:pPr>
    </w:lvl>
    <w:lvl w:ilvl="4" w:tplc="8BE66FFA">
      <w:start w:val="1"/>
      <w:numFmt w:val="lowerLetter"/>
      <w:lvlText w:val="%5."/>
      <w:lvlJc w:val="left"/>
      <w:pPr>
        <w:ind w:left="3600" w:hanging="360"/>
      </w:pPr>
    </w:lvl>
    <w:lvl w:ilvl="5" w:tplc="5A8ADD04">
      <w:start w:val="1"/>
      <w:numFmt w:val="lowerRoman"/>
      <w:lvlText w:val="%6."/>
      <w:lvlJc w:val="right"/>
      <w:pPr>
        <w:ind w:left="4320" w:hanging="180"/>
      </w:pPr>
    </w:lvl>
    <w:lvl w:ilvl="6" w:tplc="6B16C01C">
      <w:start w:val="1"/>
      <w:numFmt w:val="decimal"/>
      <w:lvlText w:val="%7."/>
      <w:lvlJc w:val="left"/>
      <w:pPr>
        <w:ind w:left="5040" w:hanging="360"/>
      </w:pPr>
    </w:lvl>
    <w:lvl w:ilvl="7" w:tplc="A9A4AD12">
      <w:start w:val="1"/>
      <w:numFmt w:val="lowerLetter"/>
      <w:lvlText w:val="%8."/>
      <w:lvlJc w:val="left"/>
      <w:pPr>
        <w:ind w:left="5760" w:hanging="360"/>
      </w:pPr>
    </w:lvl>
    <w:lvl w:ilvl="8" w:tplc="18F4B800">
      <w:start w:val="1"/>
      <w:numFmt w:val="lowerRoman"/>
      <w:lvlText w:val="%9."/>
      <w:lvlJc w:val="right"/>
      <w:pPr>
        <w:ind w:left="6480" w:hanging="180"/>
      </w:pPr>
    </w:lvl>
  </w:abstractNum>
  <w:abstractNum w:abstractNumId="3" w15:restartNumberingAfterBreak="0">
    <w:nsid w:val="08960D16"/>
    <w:multiLevelType w:val="hybridMultilevel"/>
    <w:tmpl w:val="FFFFFFFF"/>
    <w:lvl w:ilvl="0" w:tplc="8B605606">
      <w:start w:val="1"/>
      <w:numFmt w:val="decimal"/>
      <w:lvlText w:val="%1."/>
      <w:lvlJc w:val="left"/>
      <w:pPr>
        <w:ind w:left="720" w:hanging="360"/>
      </w:pPr>
    </w:lvl>
    <w:lvl w:ilvl="1" w:tplc="847C19F4">
      <w:start w:val="1"/>
      <w:numFmt w:val="lowerLetter"/>
      <w:lvlText w:val="%2."/>
      <w:lvlJc w:val="left"/>
      <w:pPr>
        <w:ind w:left="1440" w:hanging="360"/>
      </w:pPr>
    </w:lvl>
    <w:lvl w:ilvl="2" w:tplc="EE6AE104">
      <w:start w:val="1"/>
      <w:numFmt w:val="lowerRoman"/>
      <w:lvlText w:val="%3."/>
      <w:lvlJc w:val="right"/>
      <w:pPr>
        <w:ind w:left="2160" w:hanging="180"/>
      </w:pPr>
    </w:lvl>
    <w:lvl w:ilvl="3" w:tplc="D0141F24">
      <w:start w:val="1"/>
      <w:numFmt w:val="decimal"/>
      <w:lvlText w:val="%4."/>
      <w:lvlJc w:val="left"/>
      <w:pPr>
        <w:ind w:left="2880" w:hanging="360"/>
      </w:pPr>
    </w:lvl>
    <w:lvl w:ilvl="4" w:tplc="1CCABDE6">
      <w:start w:val="1"/>
      <w:numFmt w:val="lowerLetter"/>
      <w:lvlText w:val="%5."/>
      <w:lvlJc w:val="left"/>
      <w:pPr>
        <w:ind w:left="3600" w:hanging="360"/>
      </w:pPr>
    </w:lvl>
    <w:lvl w:ilvl="5" w:tplc="AB9621D0">
      <w:start w:val="1"/>
      <w:numFmt w:val="lowerRoman"/>
      <w:lvlText w:val="%6."/>
      <w:lvlJc w:val="right"/>
      <w:pPr>
        <w:ind w:left="4320" w:hanging="180"/>
      </w:pPr>
    </w:lvl>
    <w:lvl w:ilvl="6" w:tplc="78FE0FEC">
      <w:start w:val="1"/>
      <w:numFmt w:val="decimal"/>
      <w:lvlText w:val="%7."/>
      <w:lvlJc w:val="left"/>
      <w:pPr>
        <w:ind w:left="5040" w:hanging="360"/>
      </w:pPr>
    </w:lvl>
    <w:lvl w:ilvl="7" w:tplc="2EA828D8">
      <w:start w:val="1"/>
      <w:numFmt w:val="lowerLetter"/>
      <w:lvlText w:val="%8."/>
      <w:lvlJc w:val="left"/>
      <w:pPr>
        <w:ind w:left="5760" w:hanging="360"/>
      </w:pPr>
    </w:lvl>
    <w:lvl w:ilvl="8" w:tplc="2EB2D0A6">
      <w:start w:val="1"/>
      <w:numFmt w:val="lowerRoman"/>
      <w:lvlText w:val="%9."/>
      <w:lvlJc w:val="right"/>
      <w:pPr>
        <w:ind w:left="6480" w:hanging="180"/>
      </w:pPr>
    </w:lvl>
  </w:abstractNum>
  <w:abstractNum w:abstractNumId="4" w15:restartNumberingAfterBreak="0">
    <w:nsid w:val="0BD2169E"/>
    <w:multiLevelType w:val="hybridMultilevel"/>
    <w:tmpl w:val="FFFFFFFF"/>
    <w:lvl w:ilvl="0" w:tplc="C05E61CC">
      <w:start w:val="1"/>
      <w:numFmt w:val="decimal"/>
      <w:lvlText w:val="%1."/>
      <w:lvlJc w:val="left"/>
      <w:pPr>
        <w:ind w:left="720" w:hanging="360"/>
      </w:pPr>
    </w:lvl>
    <w:lvl w:ilvl="1" w:tplc="31CEFBB4">
      <w:start w:val="1"/>
      <w:numFmt w:val="lowerLetter"/>
      <w:lvlText w:val="%2."/>
      <w:lvlJc w:val="left"/>
      <w:pPr>
        <w:ind w:left="1440" w:hanging="360"/>
      </w:pPr>
    </w:lvl>
    <w:lvl w:ilvl="2" w:tplc="D58AC9BC">
      <w:start w:val="1"/>
      <w:numFmt w:val="lowerRoman"/>
      <w:lvlText w:val="%3."/>
      <w:lvlJc w:val="right"/>
      <w:pPr>
        <w:ind w:left="2160" w:hanging="180"/>
      </w:pPr>
    </w:lvl>
    <w:lvl w:ilvl="3" w:tplc="C0D42BF2">
      <w:start w:val="1"/>
      <w:numFmt w:val="decimal"/>
      <w:lvlText w:val="%4."/>
      <w:lvlJc w:val="left"/>
      <w:pPr>
        <w:ind w:left="2880" w:hanging="360"/>
      </w:pPr>
    </w:lvl>
    <w:lvl w:ilvl="4" w:tplc="5AB43C76">
      <w:start w:val="1"/>
      <w:numFmt w:val="lowerLetter"/>
      <w:lvlText w:val="%5."/>
      <w:lvlJc w:val="left"/>
      <w:pPr>
        <w:ind w:left="3600" w:hanging="360"/>
      </w:pPr>
    </w:lvl>
    <w:lvl w:ilvl="5" w:tplc="CF7C4F9C">
      <w:start w:val="1"/>
      <w:numFmt w:val="lowerRoman"/>
      <w:lvlText w:val="%6."/>
      <w:lvlJc w:val="right"/>
      <w:pPr>
        <w:ind w:left="4320" w:hanging="180"/>
      </w:pPr>
    </w:lvl>
    <w:lvl w:ilvl="6" w:tplc="86944506">
      <w:start w:val="1"/>
      <w:numFmt w:val="decimal"/>
      <w:lvlText w:val="%7."/>
      <w:lvlJc w:val="left"/>
      <w:pPr>
        <w:ind w:left="5040" w:hanging="360"/>
      </w:pPr>
    </w:lvl>
    <w:lvl w:ilvl="7" w:tplc="56BE38E8">
      <w:start w:val="1"/>
      <w:numFmt w:val="lowerLetter"/>
      <w:lvlText w:val="%8."/>
      <w:lvlJc w:val="left"/>
      <w:pPr>
        <w:ind w:left="5760" w:hanging="360"/>
      </w:pPr>
    </w:lvl>
    <w:lvl w:ilvl="8" w:tplc="69789522">
      <w:start w:val="1"/>
      <w:numFmt w:val="lowerRoman"/>
      <w:lvlText w:val="%9."/>
      <w:lvlJc w:val="right"/>
      <w:pPr>
        <w:ind w:left="6480" w:hanging="180"/>
      </w:pPr>
    </w:lvl>
  </w:abstractNum>
  <w:abstractNum w:abstractNumId="5" w15:restartNumberingAfterBreak="0">
    <w:nsid w:val="0E894EAA"/>
    <w:multiLevelType w:val="hybridMultilevel"/>
    <w:tmpl w:val="0E705D30"/>
    <w:lvl w:ilvl="0" w:tplc="644638A4">
      <w:start w:val="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CC62E6"/>
    <w:multiLevelType w:val="hybridMultilevel"/>
    <w:tmpl w:val="AF9ED34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35D1DAB"/>
    <w:multiLevelType w:val="hybridMultilevel"/>
    <w:tmpl w:val="A14A1940"/>
    <w:lvl w:ilvl="0" w:tplc="F3BC14AC">
      <w:start w:val="1"/>
      <w:numFmt w:val="decimal"/>
      <w:lvlText w:val="%1."/>
      <w:lvlJc w:val="left"/>
      <w:pPr>
        <w:ind w:left="720" w:hanging="360"/>
      </w:pPr>
    </w:lvl>
    <w:lvl w:ilvl="1" w:tplc="49082058">
      <w:start w:val="1"/>
      <w:numFmt w:val="lowerLetter"/>
      <w:lvlText w:val="%2."/>
      <w:lvlJc w:val="left"/>
      <w:pPr>
        <w:ind w:left="1440" w:hanging="360"/>
      </w:pPr>
    </w:lvl>
    <w:lvl w:ilvl="2" w:tplc="3A34379A">
      <w:start w:val="1"/>
      <w:numFmt w:val="lowerRoman"/>
      <w:lvlText w:val="%3."/>
      <w:lvlJc w:val="right"/>
      <w:pPr>
        <w:ind w:left="2160" w:hanging="180"/>
      </w:pPr>
    </w:lvl>
    <w:lvl w:ilvl="3" w:tplc="8FA66CCA">
      <w:start w:val="1"/>
      <w:numFmt w:val="decimal"/>
      <w:lvlText w:val="%4."/>
      <w:lvlJc w:val="left"/>
      <w:pPr>
        <w:ind w:left="2880" w:hanging="360"/>
      </w:pPr>
    </w:lvl>
    <w:lvl w:ilvl="4" w:tplc="1EE248DE">
      <w:start w:val="1"/>
      <w:numFmt w:val="lowerLetter"/>
      <w:lvlText w:val="%5."/>
      <w:lvlJc w:val="left"/>
      <w:pPr>
        <w:ind w:left="3600" w:hanging="360"/>
      </w:pPr>
    </w:lvl>
    <w:lvl w:ilvl="5" w:tplc="CC92A63A">
      <w:start w:val="1"/>
      <w:numFmt w:val="lowerRoman"/>
      <w:lvlText w:val="%6."/>
      <w:lvlJc w:val="right"/>
      <w:pPr>
        <w:ind w:left="4320" w:hanging="180"/>
      </w:pPr>
    </w:lvl>
    <w:lvl w:ilvl="6" w:tplc="705044A0">
      <w:start w:val="1"/>
      <w:numFmt w:val="decimal"/>
      <w:lvlText w:val="%7."/>
      <w:lvlJc w:val="left"/>
      <w:pPr>
        <w:ind w:left="5040" w:hanging="360"/>
      </w:pPr>
    </w:lvl>
    <w:lvl w:ilvl="7" w:tplc="01D480CC">
      <w:start w:val="1"/>
      <w:numFmt w:val="lowerLetter"/>
      <w:lvlText w:val="%8."/>
      <w:lvlJc w:val="left"/>
      <w:pPr>
        <w:ind w:left="5760" w:hanging="360"/>
      </w:pPr>
    </w:lvl>
    <w:lvl w:ilvl="8" w:tplc="B3B82166">
      <w:start w:val="1"/>
      <w:numFmt w:val="lowerRoman"/>
      <w:lvlText w:val="%9."/>
      <w:lvlJc w:val="right"/>
      <w:pPr>
        <w:ind w:left="6480" w:hanging="180"/>
      </w:pPr>
    </w:lvl>
  </w:abstractNum>
  <w:abstractNum w:abstractNumId="8" w15:restartNumberingAfterBreak="0">
    <w:nsid w:val="20B273CD"/>
    <w:multiLevelType w:val="hybridMultilevel"/>
    <w:tmpl w:val="FFFFFFFF"/>
    <w:lvl w:ilvl="0" w:tplc="C0BEF4AA">
      <w:start w:val="1"/>
      <w:numFmt w:val="bullet"/>
      <w:lvlText w:val=""/>
      <w:lvlJc w:val="left"/>
      <w:pPr>
        <w:ind w:left="720" w:hanging="360"/>
      </w:pPr>
      <w:rPr>
        <w:rFonts w:ascii="Symbol" w:hAnsi="Symbol" w:hint="default"/>
      </w:rPr>
    </w:lvl>
    <w:lvl w:ilvl="1" w:tplc="B0D8D7A8">
      <w:start w:val="1"/>
      <w:numFmt w:val="bullet"/>
      <w:lvlText w:val=""/>
      <w:lvlJc w:val="left"/>
      <w:pPr>
        <w:ind w:left="1440" w:hanging="360"/>
      </w:pPr>
      <w:rPr>
        <w:rFonts w:ascii="Symbol" w:hAnsi="Symbol" w:hint="default"/>
      </w:rPr>
    </w:lvl>
    <w:lvl w:ilvl="2" w:tplc="F6CEE140">
      <w:start w:val="1"/>
      <w:numFmt w:val="bullet"/>
      <w:lvlText w:val=""/>
      <w:lvlJc w:val="left"/>
      <w:pPr>
        <w:ind w:left="2160" w:hanging="360"/>
      </w:pPr>
      <w:rPr>
        <w:rFonts w:ascii="Wingdings" w:hAnsi="Wingdings" w:hint="default"/>
      </w:rPr>
    </w:lvl>
    <w:lvl w:ilvl="3" w:tplc="FFF64944">
      <w:start w:val="1"/>
      <w:numFmt w:val="bullet"/>
      <w:lvlText w:val=""/>
      <w:lvlJc w:val="left"/>
      <w:pPr>
        <w:ind w:left="2880" w:hanging="360"/>
      </w:pPr>
      <w:rPr>
        <w:rFonts w:ascii="Symbol" w:hAnsi="Symbol" w:hint="default"/>
      </w:rPr>
    </w:lvl>
    <w:lvl w:ilvl="4" w:tplc="1FC4246C">
      <w:start w:val="1"/>
      <w:numFmt w:val="bullet"/>
      <w:lvlText w:val="o"/>
      <w:lvlJc w:val="left"/>
      <w:pPr>
        <w:ind w:left="3600" w:hanging="360"/>
      </w:pPr>
      <w:rPr>
        <w:rFonts w:ascii="Courier New" w:hAnsi="Courier New" w:hint="default"/>
      </w:rPr>
    </w:lvl>
    <w:lvl w:ilvl="5" w:tplc="B72460FC">
      <w:start w:val="1"/>
      <w:numFmt w:val="bullet"/>
      <w:lvlText w:val=""/>
      <w:lvlJc w:val="left"/>
      <w:pPr>
        <w:ind w:left="4320" w:hanging="360"/>
      </w:pPr>
      <w:rPr>
        <w:rFonts w:ascii="Wingdings" w:hAnsi="Wingdings" w:hint="default"/>
      </w:rPr>
    </w:lvl>
    <w:lvl w:ilvl="6" w:tplc="196812A0">
      <w:start w:val="1"/>
      <w:numFmt w:val="bullet"/>
      <w:lvlText w:val=""/>
      <w:lvlJc w:val="left"/>
      <w:pPr>
        <w:ind w:left="5040" w:hanging="360"/>
      </w:pPr>
      <w:rPr>
        <w:rFonts w:ascii="Symbol" w:hAnsi="Symbol" w:hint="default"/>
      </w:rPr>
    </w:lvl>
    <w:lvl w:ilvl="7" w:tplc="EBC81102">
      <w:start w:val="1"/>
      <w:numFmt w:val="bullet"/>
      <w:lvlText w:val="o"/>
      <w:lvlJc w:val="left"/>
      <w:pPr>
        <w:ind w:left="5760" w:hanging="360"/>
      </w:pPr>
      <w:rPr>
        <w:rFonts w:ascii="Courier New" w:hAnsi="Courier New" w:hint="default"/>
      </w:rPr>
    </w:lvl>
    <w:lvl w:ilvl="8" w:tplc="D032BA46">
      <w:start w:val="1"/>
      <w:numFmt w:val="bullet"/>
      <w:lvlText w:val=""/>
      <w:lvlJc w:val="left"/>
      <w:pPr>
        <w:ind w:left="6480" w:hanging="360"/>
      </w:pPr>
      <w:rPr>
        <w:rFonts w:ascii="Wingdings" w:hAnsi="Wingdings" w:hint="default"/>
      </w:rPr>
    </w:lvl>
  </w:abstractNum>
  <w:abstractNum w:abstractNumId="9" w15:restartNumberingAfterBreak="0">
    <w:nsid w:val="23B17777"/>
    <w:multiLevelType w:val="hybridMultilevel"/>
    <w:tmpl w:val="31DE63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E2176BD"/>
    <w:multiLevelType w:val="hybridMultilevel"/>
    <w:tmpl w:val="FFFFFFFF"/>
    <w:lvl w:ilvl="0" w:tplc="DF926264">
      <w:start w:val="1"/>
      <w:numFmt w:val="bullet"/>
      <w:lvlText w:val=""/>
      <w:lvlJc w:val="left"/>
      <w:pPr>
        <w:ind w:left="720" w:hanging="360"/>
      </w:pPr>
      <w:rPr>
        <w:rFonts w:ascii="Symbol" w:hAnsi="Symbol" w:hint="default"/>
      </w:rPr>
    </w:lvl>
    <w:lvl w:ilvl="1" w:tplc="F656F720">
      <w:start w:val="1"/>
      <w:numFmt w:val="bullet"/>
      <w:lvlText w:val=""/>
      <w:lvlJc w:val="left"/>
      <w:pPr>
        <w:ind w:left="1440" w:hanging="360"/>
      </w:pPr>
      <w:rPr>
        <w:rFonts w:ascii="Symbol" w:hAnsi="Symbol" w:hint="default"/>
      </w:rPr>
    </w:lvl>
    <w:lvl w:ilvl="2" w:tplc="0966F4CE">
      <w:start w:val="1"/>
      <w:numFmt w:val="bullet"/>
      <w:lvlText w:val=""/>
      <w:lvlJc w:val="left"/>
      <w:pPr>
        <w:ind w:left="2160" w:hanging="360"/>
      </w:pPr>
      <w:rPr>
        <w:rFonts w:ascii="Wingdings" w:hAnsi="Wingdings" w:hint="default"/>
      </w:rPr>
    </w:lvl>
    <w:lvl w:ilvl="3" w:tplc="33BC15B6">
      <w:start w:val="1"/>
      <w:numFmt w:val="bullet"/>
      <w:lvlText w:val=""/>
      <w:lvlJc w:val="left"/>
      <w:pPr>
        <w:ind w:left="2880" w:hanging="360"/>
      </w:pPr>
      <w:rPr>
        <w:rFonts w:ascii="Symbol" w:hAnsi="Symbol" w:hint="default"/>
      </w:rPr>
    </w:lvl>
    <w:lvl w:ilvl="4" w:tplc="4732BE68">
      <w:start w:val="1"/>
      <w:numFmt w:val="bullet"/>
      <w:lvlText w:val="o"/>
      <w:lvlJc w:val="left"/>
      <w:pPr>
        <w:ind w:left="3600" w:hanging="360"/>
      </w:pPr>
      <w:rPr>
        <w:rFonts w:ascii="Courier New" w:hAnsi="Courier New" w:hint="default"/>
      </w:rPr>
    </w:lvl>
    <w:lvl w:ilvl="5" w:tplc="22047B56">
      <w:start w:val="1"/>
      <w:numFmt w:val="bullet"/>
      <w:lvlText w:val=""/>
      <w:lvlJc w:val="left"/>
      <w:pPr>
        <w:ind w:left="4320" w:hanging="360"/>
      </w:pPr>
      <w:rPr>
        <w:rFonts w:ascii="Wingdings" w:hAnsi="Wingdings" w:hint="default"/>
      </w:rPr>
    </w:lvl>
    <w:lvl w:ilvl="6" w:tplc="F774B994">
      <w:start w:val="1"/>
      <w:numFmt w:val="bullet"/>
      <w:lvlText w:val=""/>
      <w:lvlJc w:val="left"/>
      <w:pPr>
        <w:ind w:left="5040" w:hanging="360"/>
      </w:pPr>
      <w:rPr>
        <w:rFonts w:ascii="Symbol" w:hAnsi="Symbol" w:hint="default"/>
      </w:rPr>
    </w:lvl>
    <w:lvl w:ilvl="7" w:tplc="1A0ECC42">
      <w:start w:val="1"/>
      <w:numFmt w:val="bullet"/>
      <w:lvlText w:val="o"/>
      <w:lvlJc w:val="left"/>
      <w:pPr>
        <w:ind w:left="5760" w:hanging="360"/>
      </w:pPr>
      <w:rPr>
        <w:rFonts w:ascii="Courier New" w:hAnsi="Courier New" w:hint="default"/>
      </w:rPr>
    </w:lvl>
    <w:lvl w:ilvl="8" w:tplc="8706951A">
      <w:start w:val="1"/>
      <w:numFmt w:val="bullet"/>
      <w:lvlText w:val=""/>
      <w:lvlJc w:val="left"/>
      <w:pPr>
        <w:ind w:left="6480" w:hanging="360"/>
      </w:pPr>
      <w:rPr>
        <w:rFonts w:ascii="Wingdings" w:hAnsi="Wingdings" w:hint="default"/>
      </w:rPr>
    </w:lvl>
  </w:abstractNum>
  <w:abstractNum w:abstractNumId="11" w15:restartNumberingAfterBreak="0">
    <w:nsid w:val="357932DC"/>
    <w:multiLevelType w:val="hybridMultilevel"/>
    <w:tmpl w:val="FFFFFFFF"/>
    <w:lvl w:ilvl="0" w:tplc="B738804A">
      <w:start w:val="1"/>
      <w:numFmt w:val="bullet"/>
      <w:lvlText w:val=""/>
      <w:lvlJc w:val="left"/>
      <w:pPr>
        <w:ind w:left="720" w:hanging="360"/>
      </w:pPr>
      <w:rPr>
        <w:rFonts w:ascii="Symbol" w:hAnsi="Symbol" w:hint="default"/>
      </w:rPr>
    </w:lvl>
    <w:lvl w:ilvl="1" w:tplc="2B327274">
      <w:start w:val="1"/>
      <w:numFmt w:val="bullet"/>
      <w:lvlText w:val="o"/>
      <w:lvlJc w:val="left"/>
      <w:pPr>
        <w:ind w:left="1440" w:hanging="360"/>
      </w:pPr>
      <w:rPr>
        <w:rFonts w:ascii="Courier New" w:hAnsi="Courier New" w:hint="default"/>
      </w:rPr>
    </w:lvl>
    <w:lvl w:ilvl="2" w:tplc="460A39F0">
      <w:start w:val="1"/>
      <w:numFmt w:val="bullet"/>
      <w:lvlText w:val=""/>
      <w:lvlJc w:val="left"/>
      <w:pPr>
        <w:ind w:left="2160" w:hanging="360"/>
      </w:pPr>
      <w:rPr>
        <w:rFonts w:ascii="Wingdings" w:hAnsi="Wingdings" w:hint="default"/>
      </w:rPr>
    </w:lvl>
    <w:lvl w:ilvl="3" w:tplc="02F851BC">
      <w:start w:val="1"/>
      <w:numFmt w:val="bullet"/>
      <w:lvlText w:val=""/>
      <w:lvlJc w:val="left"/>
      <w:pPr>
        <w:ind w:left="2880" w:hanging="360"/>
      </w:pPr>
      <w:rPr>
        <w:rFonts w:ascii="Symbol" w:hAnsi="Symbol" w:hint="default"/>
      </w:rPr>
    </w:lvl>
    <w:lvl w:ilvl="4" w:tplc="0ADCD3D2">
      <w:start w:val="1"/>
      <w:numFmt w:val="bullet"/>
      <w:lvlText w:val="o"/>
      <w:lvlJc w:val="left"/>
      <w:pPr>
        <w:ind w:left="3600" w:hanging="360"/>
      </w:pPr>
      <w:rPr>
        <w:rFonts w:ascii="Courier New" w:hAnsi="Courier New" w:hint="default"/>
      </w:rPr>
    </w:lvl>
    <w:lvl w:ilvl="5" w:tplc="A3CAFB96">
      <w:start w:val="1"/>
      <w:numFmt w:val="bullet"/>
      <w:lvlText w:val=""/>
      <w:lvlJc w:val="left"/>
      <w:pPr>
        <w:ind w:left="4320" w:hanging="360"/>
      </w:pPr>
      <w:rPr>
        <w:rFonts w:ascii="Wingdings" w:hAnsi="Wingdings" w:hint="default"/>
      </w:rPr>
    </w:lvl>
    <w:lvl w:ilvl="6" w:tplc="4C60670A">
      <w:start w:val="1"/>
      <w:numFmt w:val="bullet"/>
      <w:lvlText w:val=""/>
      <w:lvlJc w:val="left"/>
      <w:pPr>
        <w:ind w:left="5040" w:hanging="360"/>
      </w:pPr>
      <w:rPr>
        <w:rFonts w:ascii="Symbol" w:hAnsi="Symbol" w:hint="default"/>
      </w:rPr>
    </w:lvl>
    <w:lvl w:ilvl="7" w:tplc="456A6B90">
      <w:start w:val="1"/>
      <w:numFmt w:val="bullet"/>
      <w:lvlText w:val="o"/>
      <w:lvlJc w:val="left"/>
      <w:pPr>
        <w:ind w:left="5760" w:hanging="360"/>
      </w:pPr>
      <w:rPr>
        <w:rFonts w:ascii="Courier New" w:hAnsi="Courier New" w:hint="default"/>
      </w:rPr>
    </w:lvl>
    <w:lvl w:ilvl="8" w:tplc="CC68328A">
      <w:start w:val="1"/>
      <w:numFmt w:val="bullet"/>
      <w:lvlText w:val=""/>
      <w:lvlJc w:val="left"/>
      <w:pPr>
        <w:ind w:left="6480" w:hanging="360"/>
      </w:pPr>
      <w:rPr>
        <w:rFonts w:ascii="Wingdings" w:hAnsi="Wingdings" w:hint="default"/>
      </w:rPr>
    </w:lvl>
  </w:abstractNum>
  <w:abstractNum w:abstractNumId="12" w15:restartNumberingAfterBreak="0">
    <w:nsid w:val="572734DD"/>
    <w:multiLevelType w:val="hybridMultilevel"/>
    <w:tmpl w:val="8DEC1720"/>
    <w:lvl w:ilvl="0" w:tplc="9EBE5944">
      <w:start w:val="1"/>
      <w:numFmt w:val="decimal"/>
      <w:lvlText w:val="%1."/>
      <w:lvlJc w:val="left"/>
      <w:pPr>
        <w:ind w:left="720" w:hanging="360"/>
      </w:pPr>
    </w:lvl>
    <w:lvl w:ilvl="1" w:tplc="1F1E0AFE">
      <w:start w:val="1"/>
      <w:numFmt w:val="lowerLetter"/>
      <w:lvlText w:val="%2."/>
      <w:lvlJc w:val="left"/>
      <w:pPr>
        <w:ind w:left="1440" w:hanging="360"/>
      </w:pPr>
    </w:lvl>
    <w:lvl w:ilvl="2" w:tplc="31E0D2FA">
      <w:start w:val="1"/>
      <w:numFmt w:val="lowerRoman"/>
      <w:lvlText w:val="%3."/>
      <w:lvlJc w:val="right"/>
      <w:pPr>
        <w:ind w:left="2160" w:hanging="180"/>
      </w:pPr>
    </w:lvl>
    <w:lvl w:ilvl="3" w:tplc="63B20FBA">
      <w:start w:val="1"/>
      <w:numFmt w:val="decimal"/>
      <w:lvlText w:val="%4."/>
      <w:lvlJc w:val="left"/>
      <w:pPr>
        <w:ind w:left="2880" w:hanging="360"/>
      </w:pPr>
    </w:lvl>
    <w:lvl w:ilvl="4" w:tplc="AE58142E">
      <w:start w:val="1"/>
      <w:numFmt w:val="lowerLetter"/>
      <w:lvlText w:val="%5."/>
      <w:lvlJc w:val="left"/>
      <w:pPr>
        <w:ind w:left="3600" w:hanging="360"/>
      </w:pPr>
    </w:lvl>
    <w:lvl w:ilvl="5" w:tplc="AE521F2A">
      <w:start w:val="1"/>
      <w:numFmt w:val="lowerRoman"/>
      <w:lvlText w:val="%6."/>
      <w:lvlJc w:val="right"/>
      <w:pPr>
        <w:ind w:left="4320" w:hanging="180"/>
      </w:pPr>
    </w:lvl>
    <w:lvl w:ilvl="6" w:tplc="E436B05C">
      <w:start w:val="1"/>
      <w:numFmt w:val="decimal"/>
      <w:lvlText w:val="%7."/>
      <w:lvlJc w:val="left"/>
      <w:pPr>
        <w:ind w:left="5040" w:hanging="360"/>
      </w:pPr>
    </w:lvl>
    <w:lvl w:ilvl="7" w:tplc="3446B1EC">
      <w:start w:val="1"/>
      <w:numFmt w:val="lowerLetter"/>
      <w:lvlText w:val="%8."/>
      <w:lvlJc w:val="left"/>
      <w:pPr>
        <w:ind w:left="5760" w:hanging="360"/>
      </w:pPr>
    </w:lvl>
    <w:lvl w:ilvl="8" w:tplc="418619B2">
      <w:start w:val="1"/>
      <w:numFmt w:val="lowerRoman"/>
      <w:lvlText w:val="%9."/>
      <w:lvlJc w:val="right"/>
      <w:pPr>
        <w:ind w:left="6480" w:hanging="180"/>
      </w:pPr>
    </w:lvl>
  </w:abstractNum>
  <w:abstractNum w:abstractNumId="13" w15:restartNumberingAfterBreak="0">
    <w:nsid w:val="59F148D2"/>
    <w:multiLevelType w:val="hybridMultilevel"/>
    <w:tmpl w:val="FFFFFFFF"/>
    <w:lvl w:ilvl="0" w:tplc="ACCEC532">
      <w:start w:val="1"/>
      <w:numFmt w:val="decimal"/>
      <w:lvlText w:val="%1."/>
      <w:lvlJc w:val="left"/>
      <w:pPr>
        <w:ind w:left="720" w:hanging="360"/>
      </w:pPr>
    </w:lvl>
    <w:lvl w:ilvl="1" w:tplc="A484FE68">
      <w:start w:val="1"/>
      <w:numFmt w:val="lowerLetter"/>
      <w:lvlText w:val="%2."/>
      <w:lvlJc w:val="left"/>
      <w:pPr>
        <w:ind w:left="1440" w:hanging="360"/>
      </w:pPr>
    </w:lvl>
    <w:lvl w:ilvl="2" w:tplc="658AD0D4">
      <w:start w:val="1"/>
      <w:numFmt w:val="lowerRoman"/>
      <w:lvlText w:val="%3."/>
      <w:lvlJc w:val="right"/>
      <w:pPr>
        <w:ind w:left="2160" w:hanging="180"/>
      </w:pPr>
    </w:lvl>
    <w:lvl w:ilvl="3" w:tplc="EFF87C36">
      <w:start w:val="1"/>
      <w:numFmt w:val="decimal"/>
      <w:lvlText w:val="%4."/>
      <w:lvlJc w:val="left"/>
      <w:pPr>
        <w:ind w:left="2880" w:hanging="360"/>
      </w:pPr>
    </w:lvl>
    <w:lvl w:ilvl="4" w:tplc="B770F4BA">
      <w:start w:val="1"/>
      <w:numFmt w:val="lowerLetter"/>
      <w:lvlText w:val="%5."/>
      <w:lvlJc w:val="left"/>
      <w:pPr>
        <w:ind w:left="3600" w:hanging="360"/>
      </w:pPr>
    </w:lvl>
    <w:lvl w:ilvl="5" w:tplc="31260486">
      <w:start w:val="1"/>
      <w:numFmt w:val="lowerRoman"/>
      <w:lvlText w:val="%6."/>
      <w:lvlJc w:val="right"/>
      <w:pPr>
        <w:ind w:left="4320" w:hanging="180"/>
      </w:pPr>
    </w:lvl>
    <w:lvl w:ilvl="6" w:tplc="F29C0D0E">
      <w:start w:val="1"/>
      <w:numFmt w:val="decimal"/>
      <w:lvlText w:val="%7."/>
      <w:lvlJc w:val="left"/>
      <w:pPr>
        <w:ind w:left="5040" w:hanging="360"/>
      </w:pPr>
    </w:lvl>
    <w:lvl w:ilvl="7" w:tplc="47CCE3BE">
      <w:start w:val="1"/>
      <w:numFmt w:val="lowerLetter"/>
      <w:lvlText w:val="%8."/>
      <w:lvlJc w:val="left"/>
      <w:pPr>
        <w:ind w:left="5760" w:hanging="360"/>
      </w:pPr>
    </w:lvl>
    <w:lvl w:ilvl="8" w:tplc="AC2A7CEC">
      <w:start w:val="1"/>
      <w:numFmt w:val="lowerRoman"/>
      <w:lvlText w:val="%9."/>
      <w:lvlJc w:val="right"/>
      <w:pPr>
        <w:ind w:left="6480" w:hanging="180"/>
      </w:pPr>
    </w:lvl>
  </w:abstractNum>
  <w:abstractNum w:abstractNumId="14" w15:restartNumberingAfterBreak="0">
    <w:nsid w:val="5D5550D4"/>
    <w:multiLevelType w:val="hybridMultilevel"/>
    <w:tmpl w:val="AF68DC64"/>
    <w:lvl w:ilvl="0" w:tplc="571A061C">
      <w:start w:val="1"/>
      <w:numFmt w:val="decimal"/>
      <w:lvlText w:val="%1."/>
      <w:lvlJc w:val="left"/>
      <w:pPr>
        <w:ind w:left="720" w:hanging="360"/>
      </w:pPr>
      <w:rPr>
        <w:rFonts w:ascii="Times New Roman" w:hAnsi="Times New Roman" w:cs="Times New Roman" w:hint="default"/>
        <w:b w:val="0"/>
        <w:color w:val="auto"/>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E570630"/>
    <w:multiLevelType w:val="hybridMultilevel"/>
    <w:tmpl w:val="09B6D2B0"/>
    <w:lvl w:ilvl="0" w:tplc="D25E1B0C">
      <w:start w:val="1"/>
      <w:numFmt w:val="decimal"/>
      <w:lvlText w:val="%1."/>
      <w:lvlJc w:val="left"/>
      <w:pPr>
        <w:tabs>
          <w:tab w:val="num" w:pos="720"/>
        </w:tabs>
        <w:ind w:left="720" w:hanging="360"/>
      </w:pPr>
    </w:lvl>
    <w:lvl w:ilvl="1" w:tplc="221A854E" w:tentative="1">
      <w:start w:val="1"/>
      <w:numFmt w:val="decimal"/>
      <w:lvlText w:val="%2."/>
      <w:lvlJc w:val="left"/>
      <w:pPr>
        <w:tabs>
          <w:tab w:val="num" w:pos="1440"/>
        </w:tabs>
        <w:ind w:left="1440" w:hanging="360"/>
      </w:pPr>
    </w:lvl>
    <w:lvl w:ilvl="2" w:tplc="6074C39E" w:tentative="1">
      <w:start w:val="1"/>
      <w:numFmt w:val="decimal"/>
      <w:lvlText w:val="%3."/>
      <w:lvlJc w:val="left"/>
      <w:pPr>
        <w:tabs>
          <w:tab w:val="num" w:pos="2160"/>
        </w:tabs>
        <w:ind w:left="2160" w:hanging="360"/>
      </w:pPr>
    </w:lvl>
    <w:lvl w:ilvl="3" w:tplc="15EEAA16" w:tentative="1">
      <w:start w:val="1"/>
      <w:numFmt w:val="decimal"/>
      <w:lvlText w:val="%4."/>
      <w:lvlJc w:val="left"/>
      <w:pPr>
        <w:tabs>
          <w:tab w:val="num" w:pos="2880"/>
        </w:tabs>
        <w:ind w:left="2880" w:hanging="360"/>
      </w:pPr>
    </w:lvl>
    <w:lvl w:ilvl="4" w:tplc="8772C86E" w:tentative="1">
      <w:start w:val="1"/>
      <w:numFmt w:val="decimal"/>
      <w:lvlText w:val="%5."/>
      <w:lvlJc w:val="left"/>
      <w:pPr>
        <w:tabs>
          <w:tab w:val="num" w:pos="3600"/>
        </w:tabs>
        <w:ind w:left="3600" w:hanging="360"/>
      </w:pPr>
    </w:lvl>
    <w:lvl w:ilvl="5" w:tplc="CCB83EC4" w:tentative="1">
      <w:start w:val="1"/>
      <w:numFmt w:val="decimal"/>
      <w:lvlText w:val="%6."/>
      <w:lvlJc w:val="left"/>
      <w:pPr>
        <w:tabs>
          <w:tab w:val="num" w:pos="4320"/>
        </w:tabs>
        <w:ind w:left="4320" w:hanging="360"/>
      </w:pPr>
    </w:lvl>
    <w:lvl w:ilvl="6" w:tplc="5F327F90" w:tentative="1">
      <w:start w:val="1"/>
      <w:numFmt w:val="decimal"/>
      <w:lvlText w:val="%7."/>
      <w:lvlJc w:val="left"/>
      <w:pPr>
        <w:tabs>
          <w:tab w:val="num" w:pos="5040"/>
        </w:tabs>
        <w:ind w:left="5040" w:hanging="360"/>
      </w:pPr>
    </w:lvl>
    <w:lvl w:ilvl="7" w:tplc="2DA430AC" w:tentative="1">
      <w:start w:val="1"/>
      <w:numFmt w:val="decimal"/>
      <w:lvlText w:val="%8."/>
      <w:lvlJc w:val="left"/>
      <w:pPr>
        <w:tabs>
          <w:tab w:val="num" w:pos="5760"/>
        </w:tabs>
        <w:ind w:left="5760" w:hanging="360"/>
      </w:pPr>
    </w:lvl>
    <w:lvl w:ilvl="8" w:tplc="8A8C90CE" w:tentative="1">
      <w:start w:val="1"/>
      <w:numFmt w:val="decimal"/>
      <w:lvlText w:val="%9."/>
      <w:lvlJc w:val="left"/>
      <w:pPr>
        <w:tabs>
          <w:tab w:val="num" w:pos="6480"/>
        </w:tabs>
        <w:ind w:left="6480" w:hanging="360"/>
      </w:pPr>
    </w:lvl>
  </w:abstractNum>
  <w:abstractNum w:abstractNumId="16" w15:restartNumberingAfterBreak="0">
    <w:nsid w:val="5F371DF0"/>
    <w:multiLevelType w:val="hybridMultilevel"/>
    <w:tmpl w:val="59B85D64"/>
    <w:lvl w:ilvl="0" w:tplc="3C4E067A">
      <w:start w:val="1"/>
      <w:numFmt w:val="decimal"/>
      <w:lvlText w:val="%1."/>
      <w:lvlJc w:val="left"/>
      <w:pPr>
        <w:ind w:left="720" w:hanging="360"/>
      </w:pPr>
    </w:lvl>
    <w:lvl w:ilvl="1" w:tplc="CD941CF4">
      <w:start w:val="1"/>
      <w:numFmt w:val="lowerLetter"/>
      <w:lvlText w:val="%2."/>
      <w:lvlJc w:val="left"/>
      <w:pPr>
        <w:ind w:left="1440" w:hanging="360"/>
      </w:pPr>
    </w:lvl>
    <w:lvl w:ilvl="2" w:tplc="FFF03544">
      <w:start w:val="1"/>
      <w:numFmt w:val="lowerRoman"/>
      <w:lvlText w:val="%3."/>
      <w:lvlJc w:val="right"/>
      <w:pPr>
        <w:ind w:left="2160" w:hanging="180"/>
      </w:pPr>
    </w:lvl>
    <w:lvl w:ilvl="3" w:tplc="D88867F2">
      <w:start w:val="1"/>
      <w:numFmt w:val="decimal"/>
      <w:lvlText w:val="%4."/>
      <w:lvlJc w:val="left"/>
      <w:pPr>
        <w:ind w:left="2880" w:hanging="360"/>
      </w:pPr>
    </w:lvl>
    <w:lvl w:ilvl="4" w:tplc="125252F2">
      <w:start w:val="1"/>
      <w:numFmt w:val="lowerLetter"/>
      <w:lvlText w:val="%5."/>
      <w:lvlJc w:val="left"/>
      <w:pPr>
        <w:ind w:left="3600" w:hanging="360"/>
      </w:pPr>
    </w:lvl>
    <w:lvl w:ilvl="5" w:tplc="646E6426">
      <w:start w:val="1"/>
      <w:numFmt w:val="lowerRoman"/>
      <w:lvlText w:val="%6."/>
      <w:lvlJc w:val="right"/>
      <w:pPr>
        <w:ind w:left="4320" w:hanging="180"/>
      </w:pPr>
    </w:lvl>
    <w:lvl w:ilvl="6" w:tplc="694C22D6">
      <w:start w:val="1"/>
      <w:numFmt w:val="decimal"/>
      <w:lvlText w:val="%7."/>
      <w:lvlJc w:val="left"/>
      <w:pPr>
        <w:ind w:left="5040" w:hanging="360"/>
      </w:pPr>
    </w:lvl>
    <w:lvl w:ilvl="7" w:tplc="BAFAA3E8">
      <w:start w:val="1"/>
      <w:numFmt w:val="lowerLetter"/>
      <w:lvlText w:val="%8."/>
      <w:lvlJc w:val="left"/>
      <w:pPr>
        <w:ind w:left="5760" w:hanging="360"/>
      </w:pPr>
    </w:lvl>
    <w:lvl w:ilvl="8" w:tplc="A960504C">
      <w:start w:val="1"/>
      <w:numFmt w:val="lowerRoman"/>
      <w:lvlText w:val="%9."/>
      <w:lvlJc w:val="right"/>
      <w:pPr>
        <w:ind w:left="6480" w:hanging="180"/>
      </w:pPr>
    </w:lvl>
  </w:abstractNum>
  <w:abstractNum w:abstractNumId="17" w15:restartNumberingAfterBreak="0">
    <w:nsid w:val="626B7FB1"/>
    <w:multiLevelType w:val="hybridMultilevel"/>
    <w:tmpl w:val="FFFFFFFF"/>
    <w:lvl w:ilvl="0" w:tplc="1390ED52">
      <w:start w:val="1"/>
      <w:numFmt w:val="bullet"/>
      <w:lvlText w:val=""/>
      <w:lvlJc w:val="left"/>
      <w:pPr>
        <w:ind w:left="720" w:hanging="360"/>
      </w:pPr>
      <w:rPr>
        <w:rFonts w:ascii="Symbol" w:hAnsi="Symbol" w:hint="default"/>
      </w:rPr>
    </w:lvl>
    <w:lvl w:ilvl="1" w:tplc="0630CCEE">
      <w:start w:val="1"/>
      <w:numFmt w:val="bullet"/>
      <w:lvlText w:val="o"/>
      <w:lvlJc w:val="left"/>
      <w:pPr>
        <w:ind w:left="1440" w:hanging="360"/>
      </w:pPr>
      <w:rPr>
        <w:rFonts w:ascii="Courier New" w:hAnsi="Courier New" w:hint="default"/>
      </w:rPr>
    </w:lvl>
    <w:lvl w:ilvl="2" w:tplc="3B4E9A10">
      <w:start w:val="1"/>
      <w:numFmt w:val="bullet"/>
      <w:lvlText w:val=""/>
      <w:lvlJc w:val="left"/>
      <w:pPr>
        <w:ind w:left="2160" w:hanging="360"/>
      </w:pPr>
      <w:rPr>
        <w:rFonts w:ascii="Wingdings" w:hAnsi="Wingdings" w:hint="default"/>
      </w:rPr>
    </w:lvl>
    <w:lvl w:ilvl="3" w:tplc="F2D45DEE">
      <w:start w:val="1"/>
      <w:numFmt w:val="bullet"/>
      <w:lvlText w:val=""/>
      <w:lvlJc w:val="left"/>
      <w:pPr>
        <w:ind w:left="2880" w:hanging="360"/>
      </w:pPr>
      <w:rPr>
        <w:rFonts w:ascii="Symbol" w:hAnsi="Symbol" w:hint="default"/>
      </w:rPr>
    </w:lvl>
    <w:lvl w:ilvl="4" w:tplc="E04C7D50">
      <w:start w:val="1"/>
      <w:numFmt w:val="bullet"/>
      <w:lvlText w:val="o"/>
      <w:lvlJc w:val="left"/>
      <w:pPr>
        <w:ind w:left="3600" w:hanging="360"/>
      </w:pPr>
      <w:rPr>
        <w:rFonts w:ascii="Courier New" w:hAnsi="Courier New" w:hint="default"/>
      </w:rPr>
    </w:lvl>
    <w:lvl w:ilvl="5" w:tplc="022232EA">
      <w:start w:val="1"/>
      <w:numFmt w:val="bullet"/>
      <w:lvlText w:val=""/>
      <w:lvlJc w:val="left"/>
      <w:pPr>
        <w:ind w:left="4320" w:hanging="360"/>
      </w:pPr>
      <w:rPr>
        <w:rFonts w:ascii="Wingdings" w:hAnsi="Wingdings" w:hint="default"/>
      </w:rPr>
    </w:lvl>
    <w:lvl w:ilvl="6" w:tplc="94EA632A">
      <w:start w:val="1"/>
      <w:numFmt w:val="bullet"/>
      <w:lvlText w:val=""/>
      <w:lvlJc w:val="left"/>
      <w:pPr>
        <w:ind w:left="5040" w:hanging="360"/>
      </w:pPr>
      <w:rPr>
        <w:rFonts w:ascii="Symbol" w:hAnsi="Symbol" w:hint="default"/>
      </w:rPr>
    </w:lvl>
    <w:lvl w:ilvl="7" w:tplc="AD529F20">
      <w:start w:val="1"/>
      <w:numFmt w:val="bullet"/>
      <w:lvlText w:val="o"/>
      <w:lvlJc w:val="left"/>
      <w:pPr>
        <w:ind w:left="5760" w:hanging="360"/>
      </w:pPr>
      <w:rPr>
        <w:rFonts w:ascii="Courier New" w:hAnsi="Courier New" w:hint="default"/>
      </w:rPr>
    </w:lvl>
    <w:lvl w:ilvl="8" w:tplc="1BD899AA">
      <w:start w:val="1"/>
      <w:numFmt w:val="bullet"/>
      <w:lvlText w:val=""/>
      <w:lvlJc w:val="left"/>
      <w:pPr>
        <w:ind w:left="6480" w:hanging="360"/>
      </w:pPr>
      <w:rPr>
        <w:rFonts w:ascii="Wingdings" w:hAnsi="Wingdings" w:hint="default"/>
      </w:rPr>
    </w:lvl>
  </w:abstractNum>
  <w:abstractNum w:abstractNumId="18" w15:restartNumberingAfterBreak="0">
    <w:nsid w:val="64C10ABA"/>
    <w:multiLevelType w:val="hybridMultilevel"/>
    <w:tmpl w:val="54A21FD8"/>
    <w:lvl w:ilvl="0" w:tplc="171E3446">
      <w:start w:val="1"/>
      <w:numFmt w:val="decimal"/>
      <w:lvlText w:val="%1."/>
      <w:lvlJc w:val="left"/>
      <w:pPr>
        <w:ind w:left="720" w:hanging="360"/>
      </w:pPr>
    </w:lvl>
    <w:lvl w:ilvl="1" w:tplc="C1CA0ADC">
      <w:start w:val="1"/>
      <w:numFmt w:val="lowerLetter"/>
      <w:lvlText w:val="%2."/>
      <w:lvlJc w:val="left"/>
      <w:pPr>
        <w:ind w:left="1440" w:hanging="360"/>
      </w:pPr>
    </w:lvl>
    <w:lvl w:ilvl="2" w:tplc="13A05BF0">
      <w:start w:val="1"/>
      <w:numFmt w:val="lowerRoman"/>
      <w:lvlText w:val="%3."/>
      <w:lvlJc w:val="right"/>
      <w:pPr>
        <w:ind w:left="2160" w:hanging="180"/>
      </w:pPr>
    </w:lvl>
    <w:lvl w:ilvl="3" w:tplc="64EC1D26">
      <w:start w:val="1"/>
      <w:numFmt w:val="decimal"/>
      <w:lvlText w:val="%4."/>
      <w:lvlJc w:val="left"/>
      <w:pPr>
        <w:ind w:left="2880" w:hanging="360"/>
      </w:pPr>
    </w:lvl>
    <w:lvl w:ilvl="4" w:tplc="AB5A1D0E">
      <w:start w:val="1"/>
      <w:numFmt w:val="lowerLetter"/>
      <w:lvlText w:val="%5."/>
      <w:lvlJc w:val="left"/>
      <w:pPr>
        <w:ind w:left="3600" w:hanging="360"/>
      </w:pPr>
    </w:lvl>
    <w:lvl w:ilvl="5" w:tplc="11A417DC">
      <w:start w:val="1"/>
      <w:numFmt w:val="lowerRoman"/>
      <w:lvlText w:val="%6."/>
      <w:lvlJc w:val="right"/>
      <w:pPr>
        <w:ind w:left="4320" w:hanging="180"/>
      </w:pPr>
    </w:lvl>
    <w:lvl w:ilvl="6" w:tplc="BAA4D414">
      <w:start w:val="1"/>
      <w:numFmt w:val="decimal"/>
      <w:lvlText w:val="%7."/>
      <w:lvlJc w:val="left"/>
      <w:pPr>
        <w:ind w:left="5040" w:hanging="360"/>
      </w:pPr>
    </w:lvl>
    <w:lvl w:ilvl="7" w:tplc="B4BAF82A">
      <w:start w:val="1"/>
      <w:numFmt w:val="lowerLetter"/>
      <w:lvlText w:val="%8."/>
      <w:lvlJc w:val="left"/>
      <w:pPr>
        <w:ind w:left="5760" w:hanging="360"/>
      </w:pPr>
    </w:lvl>
    <w:lvl w:ilvl="8" w:tplc="105E2D2A">
      <w:start w:val="1"/>
      <w:numFmt w:val="lowerRoman"/>
      <w:lvlText w:val="%9."/>
      <w:lvlJc w:val="right"/>
      <w:pPr>
        <w:ind w:left="6480" w:hanging="180"/>
      </w:pPr>
    </w:lvl>
  </w:abstractNum>
  <w:abstractNum w:abstractNumId="19" w15:restartNumberingAfterBreak="0">
    <w:nsid w:val="669E1B1C"/>
    <w:multiLevelType w:val="hybridMultilevel"/>
    <w:tmpl w:val="FFFFFFFF"/>
    <w:lvl w:ilvl="0" w:tplc="698A3E12">
      <w:start w:val="1"/>
      <w:numFmt w:val="decimal"/>
      <w:lvlText w:val="%1."/>
      <w:lvlJc w:val="left"/>
      <w:pPr>
        <w:ind w:left="720" w:hanging="360"/>
      </w:pPr>
    </w:lvl>
    <w:lvl w:ilvl="1" w:tplc="B346008A">
      <w:start w:val="1"/>
      <w:numFmt w:val="lowerLetter"/>
      <w:lvlText w:val="%2."/>
      <w:lvlJc w:val="left"/>
      <w:pPr>
        <w:ind w:left="1440" w:hanging="360"/>
      </w:pPr>
    </w:lvl>
    <w:lvl w:ilvl="2" w:tplc="0DFA8E90">
      <w:start w:val="1"/>
      <w:numFmt w:val="lowerRoman"/>
      <w:lvlText w:val="%3."/>
      <w:lvlJc w:val="right"/>
      <w:pPr>
        <w:ind w:left="2160" w:hanging="180"/>
      </w:pPr>
    </w:lvl>
    <w:lvl w:ilvl="3" w:tplc="A022B044">
      <w:start w:val="1"/>
      <w:numFmt w:val="decimal"/>
      <w:lvlText w:val="%4."/>
      <w:lvlJc w:val="left"/>
      <w:pPr>
        <w:ind w:left="2880" w:hanging="360"/>
      </w:pPr>
    </w:lvl>
    <w:lvl w:ilvl="4" w:tplc="C4822756">
      <w:start w:val="1"/>
      <w:numFmt w:val="lowerLetter"/>
      <w:lvlText w:val="%5."/>
      <w:lvlJc w:val="left"/>
      <w:pPr>
        <w:ind w:left="3600" w:hanging="360"/>
      </w:pPr>
    </w:lvl>
    <w:lvl w:ilvl="5" w:tplc="83C252CA">
      <w:start w:val="1"/>
      <w:numFmt w:val="lowerRoman"/>
      <w:lvlText w:val="%6."/>
      <w:lvlJc w:val="right"/>
      <w:pPr>
        <w:ind w:left="4320" w:hanging="180"/>
      </w:pPr>
    </w:lvl>
    <w:lvl w:ilvl="6" w:tplc="9198DC02">
      <w:start w:val="1"/>
      <w:numFmt w:val="decimal"/>
      <w:lvlText w:val="%7."/>
      <w:lvlJc w:val="left"/>
      <w:pPr>
        <w:ind w:left="5040" w:hanging="360"/>
      </w:pPr>
    </w:lvl>
    <w:lvl w:ilvl="7" w:tplc="DFE03CC0">
      <w:start w:val="1"/>
      <w:numFmt w:val="lowerLetter"/>
      <w:lvlText w:val="%8."/>
      <w:lvlJc w:val="left"/>
      <w:pPr>
        <w:ind w:left="5760" w:hanging="360"/>
      </w:pPr>
    </w:lvl>
    <w:lvl w:ilvl="8" w:tplc="DC2C2EE2">
      <w:start w:val="1"/>
      <w:numFmt w:val="lowerRoman"/>
      <w:lvlText w:val="%9."/>
      <w:lvlJc w:val="right"/>
      <w:pPr>
        <w:ind w:left="6480" w:hanging="180"/>
      </w:pPr>
    </w:lvl>
  </w:abstractNum>
  <w:abstractNum w:abstractNumId="20" w15:restartNumberingAfterBreak="0">
    <w:nsid w:val="76C40CDB"/>
    <w:multiLevelType w:val="hybridMultilevel"/>
    <w:tmpl w:val="D3781B6E"/>
    <w:lvl w:ilvl="0" w:tplc="8E34E2F4">
      <w:start w:val="1"/>
      <w:numFmt w:val="decimal"/>
      <w:lvlText w:val="%1."/>
      <w:lvlJc w:val="left"/>
      <w:pPr>
        <w:ind w:left="720" w:hanging="360"/>
      </w:pPr>
    </w:lvl>
    <w:lvl w:ilvl="1" w:tplc="2FC050AC">
      <w:start w:val="1"/>
      <w:numFmt w:val="lowerLetter"/>
      <w:lvlText w:val="%2."/>
      <w:lvlJc w:val="left"/>
      <w:pPr>
        <w:ind w:left="1440" w:hanging="360"/>
      </w:pPr>
    </w:lvl>
    <w:lvl w:ilvl="2" w:tplc="642E9F48">
      <w:start w:val="1"/>
      <w:numFmt w:val="lowerRoman"/>
      <w:lvlText w:val="%3."/>
      <w:lvlJc w:val="right"/>
      <w:pPr>
        <w:ind w:left="2160" w:hanging="180"/>
      </w:pPr>
    </w:lvl>
    <w:lvl w:ilvl="3" w:tplc="FFB4400C">
      <w:start w:val="1"/>
      <w:numFmt w:val="decimal"/>
      <w:lvlText w:val="%4."/>
      <w:lvlJc w:val="left"/>
      <w:pPr>
        <w:ind w:left="2880" w:hanging="360"/>
      </w:pPr>
    </w:lvl>
    <w:lvl w:ilvl="4" w:tplc="8EFCF040">
      <w:start w:val="1"/>
      <w:numFmt w:val="lowerLetter"/>
      <w:lvlText w:val="%5."/>
      <w:lvlJc w:val="left"/>
      <w:pPr>
        <w:ind w:left="3600" w:hanging="360"/>
      </w:pPr>
    </w:lvl>
    <w:lvl w:ilvl="5" w:tplc="88A2188C">
      <w:start w:val="1"/>
      <w:numFmt w:val="lowerRoman"/>
      <w:lvlText w:val="%6."/>
      <w:lvlJc w:val="right"/>
      <w:pPr>
        <w:ind w:left="4320" w:hanging="180"/>
      </w:pPr>
    </w:lvl>
    <w:lvl w:ilvl="6" w:tplc="1B7007A8">
      <w:start w:val="1"/>
      <w:numFmt w:val="decimal"/>
      <w:lvlText w:val="%7."/>
      <w:lvlJc w:val="left"/>
      <w:pPr>
        <w:ind w:left="5040" w:hanging="360"/>
      </w:pPr>
    </w:lvl>
    <w:lvl w:ilvl="7" w:tplc="F0744402">
      <w:start w:val="1"/>
      <w:numFmt w:val="lowerLetter"/>
      <w:lvlText w:val="%8."/>
      <w:lvlJc w:val="left"/>
      <w:pPr>
        <w:ind w:left="5760" w:hanging="360"/>
      </w:pPr>
    </w:lvl>
    <w:lvl w:ilvl="8" w:tplc="5060FB1A">
      <w:start w:val="1"/>
      <w:numFmt w:val="lowerRoman"/>
      <w:lvlText w:val="%9."/>
      <w:lvlJc w:val="right"/>
      <w:pPr>
        <w:ind w:left="6480" w:hanging="180"/>
      </w:pPr>
    </w:lvl>
  </w:abstractNum>
  <w:abstractNum w:abstractNumId="21" w15:restartNumberingAfterBreak="0">
    <w:nsid w:val="7AE861DD"/>
    <w:multiLevelType w:val="hybridMultilevel"/>
    <w:tmpl w:val="5DC24F36"/>
    <w:lvl w:ilvl="0" w:tplc="22CA2970">
      <w:start w:val="1"/>
      <w:numFmt w:val="bullet"/>
      <w:lvlText w:val=""/>
      <w:lvlJc w:val="left"/>
      <w:pPr>
        <w:ind w:left="720" w:hanging="360"/>
      </w:pPr>
      <w:rPr>
        <w:rFonts w:ascii="Symbol" w:hAnsi="Symbol" w:hint="default"/>
      </w:rPr>
    </w:lvl>
    <w:lvl w:ilvl="1" w:tplc="0324EAB4">
      <w:start w:val="1"/>
      <w:numFmt w:val="bullet"/>
      <w:lvlText w:val="o"/>
      <w:lvlJc w:val="left"/>
      <w:pPr>
        <w:ind w:left="1440" w:hanging="360"/>
      </w:pPr>
      <w:rPr>
        <w:rFonts w:ascii="Courier New" w:hAnsi="Courier New" w:hint="default"/>
      </w:rPr>
    </w:lvl>
    <w:lvl w:ilvl="2" w:tplc="9E964CE0">
      <w:start w:val="1"/>
      <w:numFmt w:val="bullet"/>
      <w:lvlText w:val=""/>
      <w:lvlJc w:val="left"/>
      <w:pPr>
        <w:ind w:left="2160" w:hanging="360"/>
      </w:pPr>
      <w:rPr>
        <w:rFonts w:ascii="Wingdings" w:hAnsi="Wingdings" w:hint="default"/>
      </w:rPr>
    </w:lvl>
    <w:lvl w:ilvl="3" w:tplc="A7A2909A">
      <w:start w:val="1"/>
      <w:numFmt w:val="bullet"/>
      <w:lvlText w:val=""/>
      <w:lvlJc w:val="left"/>
      <w:pPr>
        <w:ind w:left="2880" w:hanging="360"/>
      </w:pPr>
      <w:rPr>
        <w:rFonts w:ascii="Symbol" w:hAnsi="Symbol" w:hint="default"/>
      </w:rPr>
    </w:lvl>
    <w:lvl w:ilvl="4" w:tplc="D7743B58">
      <w:start w:val="1"/>
      <w:numFmt w:val="bullet"/>
      <w:lvlText w:val="o"/>
      <w:lvlJc w:val="left"/>
      <w:pPr>
        <w:ind w:left="3600" w:hanging="360"/>
      </w:pPr>
      <w:rPr>
        <w:rFonts w:ascii="Courier New" w:hAnsi="Courier New" w:hint="default"/>
      </w:rPr>
    </w:lvl>
    <w:lvl w:ilvl="5" w:tplc="29AE862E">
      <w:start w:val="1"/>
      <w:numFmt w:val="bullet"/>
      <w:lvlText w:val=""/>
      <w:lvlJc w:val="left"/>
      <w:pPr>
        <w:ind w:left="4320" w:hanging="360"/>
      </w:pPr>
      <w:rPr>
        <w:rFonts w:ascii="Wingdings" w:hAnsi="Wingdings" w:hint="default"/>
      </w:rPr>
    </w:lvl>
    <w:lvl w:ilvl="6" w:tplc="F75E7446">
      <w:start w:val="1"/>
      <w:numFmt w:val="bullet"/>
      <w:lvlText w:val=""/>
      <w:lvlJc w:val="left"/>
      <w:pPr>
        <w:ind w:left="5040" w:hanging="360"/>
      </w:pPr>
      <w:rPr>
        <w:rFonts w:ascii="Symbol" w:hAnsi="Symbol" w:hint="default"/>
      </w:rPr>
    </w:lvl>
    <w:lvl w:ilvl="7" w:tplc="33E8D93A">
      <w:start w:val="1"/>
      <w:numFmt w:val="bullet"/>
      <w:lvlText w:val="o"/>
      <w:lvlJc w:val="left"/>
      <w:pPr>
        <w:ind w:left="5760" w:hanging="360"/>
      </w:pPr>
      <w:rPr>
        <w:rFonts w:ascii="Courier New" w:hAnsi="Courier New" w:hint="default"/>
      </w:rPr>
    </w:lvl>
    <w:lvl w:ilvl="8" w:tplc="2CCCF33A">
      <w:start w:val="1"/>
      <w:numFmt w:val="bullet"/>
      <w:lvlText w:val=""/>
      <w:lvlJc w:val="left"/>
      <w:pPr>
        <w:ind w:left="6480" w:hanging="360"/>
      </w:pPr>
      <w:rPr>
        <w:rFonts w:ascii="Wingdings" w:hAnsi="Wingdings" w:hint="default"/>
      </w:rPr>
    </w:lvl>
  </w:abstractNum>
  <w:abstractNum w:abstractNumId="22" w15:restartNumberingAfterBreak="0">
    <w:nsid w:val="7B2E5854"/>
    <w:multiLevelType w:val="hybridMultilevel"/>
    <w:tmpl w:val="FFFFFFFF"/>
    <w:lvl w:ilvl="0" w:tplc="A35A22C0">
      <w:start w:val="1"/>
      <w:numFmt w:val="bullet"/>
      <w:lvlText w:val=""/>
      <w:lvlJc w:val="left"/>
      <w:pPr>
        <w:ind w:left="720" w:hanging="360"/>
      </w:pPr>
      <w:rPr>
        <w:rFonts w:ascii="Symbol" w:hAnsi="Symbol" w:hint="default"/>
      </w:rPr>
    </w:lvl>
    <w:lvl w:ilvl="1" w:tplc="80F22156">
      <w:start w:val="1"/>
      <w:numFmt w:val="bullet"/>
      <w:lvlText w:val="o"/>
      <w:lvlJc w:val="left"/>
      <w:pPr>
        <w:ind w:left="1440" w:hanging="360"/>
      </w:pPr>
      <w:rPr>
        <w:rFonts w:ascii="Courier New" w:hAnsi="Courier New" w:hint="default"/>
      </w:rPr>
    </w:lvl>
    <w:lvl w:ilvl="2" w:tplc="474C9A92">
      <w:start w:val="1"/>
      <w:numFmt w:val="bullet"/>
      <w:lvlText w:val=""/>
      <w:lvlJc w:val="left"/>
      <w:pPr>
        <w:ind w:left="2160" w:hanging="360"/>
      </w:pPr>
      <w:rPr>
        <w:rFonts w:ascii="Wingdings" w:hAnsi="Wingdings" w:hint="default"/>
      </w:rPr>
    </w:lvl>
    <w:lvl w:ilvl="3" w:tplc="812A99E6">
      <w:start w:val="1"/>
      <w:numFmt w:val="bullet"/>
      <w:lvlText w:val=""/>
      <w:lvlJc w:val="left"/>
      <w:pPr>
        <w:ind w:left="2880" w:hanging="360"/>
      </w:pPr>
      <w:rPr>
        <w:rFonts w:ascii="Symbol" w:hAnsi="Symbol" w:hint="default"/>
      </w:rPr>
    </w:lvl>
    <w:lvl w:ilvl="4" w:tplc="8098CCA8">
      <w:start w:val="1"/>
      <w:numFmt w:val="bullet"/>
      <w:lvlText w:val="o"/>
      <w:lvlJc w:val="left"/>
      <w:pPr>
        <w:ind w:left="3600" w:hanging="360"/>
      </w:pPr>
      <w:rPr>
        <w:rFonts w:ascii="Courier New" w:hAnsi="Courier New" w:hint="default"/>
      </w:rPr>
    </w:lvl>
    <w:lvl w:ilvl="5" w:tplc="C332D600">
      <w:start w:val="1"/>
      <w:numFmt w:val="bullet"/>
      <w:lvlText w:val=""/>
      <w:lvlJc w:val="left"/>
      <w:pPr>
        <w:ind w:left="4320" w:hanging="360"/>
      </w:pPr>
      <w:rPr>
        <w:rFonts w:ascii="Wingdings" w:hAnsi="Wingdings" w:hint="default"/>
      </w:rPr>
    </w:lvl>
    <w:lvl w:ilvl="6" w:tplc="6BCE4DFC">
      <w:start w:val="1"/>
      <w:numFmt w:val="bullet"/>
      <w:lvlText w:val=""/>
      <w:lvlJc w:val="left"/>
      <w:pPr>
        <w:ind w:left="5040" w:hanging="360"/>
      </w:pPr>
      <w:rPr>
        <w:rFonts w:ascii="Symbol" w:hAnsi="Symbol" w:hint="default"/>
      </w:rPr>
    </w:lvl>
    <w:lvl w:ilvl="7" w:tplc="49E4124A">
      <w:start w:val="1"/>
      <w:numFmt w:val="bullet"/>
      <w:lvlText w:val="o"/>
      <w:lvlJc w:val="left"/>
      <w:pPr>
        <w:ind w:left="5760" w:hanging="360"/>
      </w:pPr>
      <w:rPr>
        <w:rFonts w:ascii="Courier New" w:hAnsi="Courier New" w:hint="default"/>
      </w:rPr>
    </w:lvl>
    <w:lvl w:ilvl="8" w:tplc="146005AA">
      <w:start w:val="1"/>
      <w:numFmt w:val="bullet"/>
      <w:lvlText w:val=""/>
      <w:lvlJc w:val="left"/>
      <w:pPr>
        <w:ind w:left="6480" w:hanging="360"/>
      </w:pPr>
      <w:rPr>
        <w:rFonts w:ascii="Wingdings" w:hAnsi="Wingdings" w:hint="default"/>
      </w:rPr>
    </w:lvl>
  </w:abstractNum>
  <w:abstractNum w:abstractNumId="23" w15:restartNumberingAfterBreak="0">
    <w:nsid w:val="7B7B782A"/>
    <w:multiLevelType w:val="hybridMultilevel"/>
    <w:tmpl w:val="5FA01BC6"/>
    <w:lvl w:ilvl="0" w:tplc="644638A4">
      <w:start w:val="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29571584">
    <w:abstractNumId w:val="18"/>
  </w:num>
  <w:num w:numId="2" w16cid:durableId="1542131643">
    <w:abstractNumId w:val="7"/>
  </w:num>
  <w:num w:numId="3" w16cid:durableId="1556970036">
    <w:abstractNumId w:val="12"/>
  </w:num>
  <w:num w:numId="4" w16cid:durableId="194579975">
    <w:abstractNumId w:val="2"/>
  </w:num>
  <w:num w:numId="5" w16cid:durableId="1718779196">
    <w:abstractNumId w:val="20"/>
  </w:num>
  <w:num w:numId="6" w16cid:durableId="174350485">
    <w:abstractNumId w:val="16"/>
  </w:num>
  <w:num w:numId="7" w16cid:durableId="3365465">
    <w:abstractNumId w:val="1"/>
  </w:num>
  <w:num w:numId="8" w16cid:durableId="2095272688">
    <w:abstractNumId w:val="15"/>
  </w:num>
  <w:num w:numId="9" w16cid:durableId="1465584433">
    <w:abstractNumId w:val="23"/>
  </w:num>
  <w:num w:numId="10" w16cid:durableId="315956936">
    <w:abstractNumId w:val="5"/>
  </w:num>
  <w:num w:numId="11" w16cid:durableId="345598716">
    <w:abstractNumId w:val="9"/>
  </w:num>
  <w:num w:numId="12" w16cid:durableId="1541014926">
    <w:abstractNumId w:val="14"/>
  </w:num>
  <w:num w:numId="13" w16cid:durableId="137118515">
    <w:abstractNumId w:val="6"/>
  </w:num>
  <w:num w:numId="14" w16cid:durableId="973632493">
    <w:abstractNumId w:val="3"/>
  </w:num>
  <w:num w:numId="15" w16cid:durableId="1569461237">
    <w:abstractNumId w:val="0"/>
  </w:num>
  <w:num w:numId="16" w16cid:durableId="265963990">
    <w:abstractNumId w:val="21"/>
  </w:num>
  <w:num w:numId="17" w16cid:durableId="797646518">
    <w:abstractNumId w:val="22"/>
  </w:num>
  <w:num w:numId="18" w16cid:durableId="1173258126">
    <w:abstractNumId w:val="8"/>
  </w:num>
  <w:num w:numId="19" w16cid:durableId="49154077">
    <w:abstractNumId w:val="17"/>
  </w:num>
  <w:num w:numId="20" w16cid:durableId="1668047548">
    <w:abstractNumId w:val="10"/>
  </w:num>
  <w:num w:numId="21" w16cid:durableId="1480147908">
    <w:abstractNumId w:val="11"/>
  </w:num>
  <w:num w:numId="22" w16cid:durableId="1560289867">
    <w:abstractNumId w:val="4"/>
  </w:num>
  <w:num w:numId="23" w16cid:durableId="240331327">
    <w:abstractNumId w:val="13"/>
  </w:num>
  <w:num w:numId="24" w16cid:durableId="182631050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66C"/>
    <w:rsid w:val="00032BC4"/>
    <w:rsid w:val="00064D9B"/>
    <w:rsid w:val="0006674D"/>
    <w:rsid w:val="0008698D"/>
    <w:rsid w:val="000909EB"/>
    <w:rsid w:val="00091421"/>
    <w:rsid w:val="000915AD"/>
    <w:rsid w:val="000A6516"/>
    <w:rsid w:val="000B7604"/>
    <w:rsid w:val="000D15FB"/>
    <w:rsid w:val="001091F7"/>
    <w:rsid w:val="001569F8"/>
    <w:rsid w:val="00156FA6"/>
    <w:rsid w:val="00176E79"/>
    <w:rsid w:val="001869D9"/>
    <w:rsid w:val="00190556"/>
    <w:rsid w:val="001A3D2A"/>
    <w:rsid w:val="001B741E"/>
    <w:rsid w:val="001C3449"/>
    <w:rsid w:val="001D0147"/>
    <w:rsid w:val="001E0D00"/>
    <w:rsid w:val="001E4558"/>
    <w:rsid w:val="00265956"/>
    <w:rsid w:val="002746CC"/>
    <w:rsid w:val="00281261"/>
    <w:rsid w:val="002C7CB7"/>
    <w:rsid w:val="002D464F"/>
    <w:rsid w:val="002D6485"/>
    <w:rsid w:val="002E2603"/>
    <w:rsid w:val="002E26D1"/>
    <w:rsid w:val="002F9F11"/>
    <w:rsid w:val="00316D44"/>
    <w:rsid w:val="00324997"/>
    <w:rsid w:val="0033665B"/>
    <w:rsid w:val="00351FC7"/>
    <w:rsid w:val="00371D64"/>
    <w:rsid w:val="00390255"/>
    <w:rsid w:val="00395F40"/>
    <w:rsid w:val="003A24D4"/>
    <w:rsid w:val="003B07E1"/>
    <w:rsid w:val="003C239D"/>
    <w:rsid w:val="003C57F0"/>
    <w:rsid w:val="003D5092"/>
    <w:rsid w:val="003DA608"/>
    <w:rsid w:val="003F0CAF"/>
    <w:rsid w:val="004020E9"/>
    <w:rsid w:val="00410C86"/>
    <w:rsid w:val="004125B3"/>
    <w:rsid w:val="004377DD"/>
    <w:rsid w:val="004474C5"/>
    <w:rsid w:val="0047AA36"/>
    <w:rsid w:val="00493A96"/>
    <w:rsid w:val="004A28A7"/>
    <w:rsid w:val="005020FD"/>
    <w:rsid w:val="0053497C"/>
    <w:rsid w:val="0058096D"/>
    <w:rsid w:val="0058E46D"/>
    <w:rsid w:val="005A77F1"/>
    <w:rsid w:val="005B3140"/>
    <w:rsid w:val="005B776B"/>
    <w:rsid w:val="005D42EE"/>
    <w:rsid w:val="005E5326"/>
    <w:rsid w:val="00603D2E"/>
    <w:rsid w:val="006124E2"/>
    <w:rsid w:val="006144F7"/>
    <w:rsid w:val="00623C15"/>
    <w:rsid w:val="0062A6B8"/>
    <w:rsid w:val="0062C738"/>
    <w:rsid w:val="006406E7"/>
    <w:rsid w:val="0064178E"/>
    <w:rsid w:val="00654AB9"/>
    <w:rsid w:val="00660CA6"/>
    <w:rsid w:val="00667FF7"/>
    <w:rsid w:val="006B4E59"/>
    <w:rsid w:val="006C1D02"/>
    <w:rsid w:val="006C2E1E"/>
    <w:rsid w:val="006E1B42"/>
    <w:rsid w:val="006E2A63"/>
    <w:rsid w:val="006F4747"/>
    <w:rsid w:val="007020C1"/>
    <w:rsid w:val="00721F26"/>
    <w:rsid w:val="00725E2E"/>
    <w:rsid w:val="0073466C"/>
    <w:rsid w:val="0076617D"/>
    <w:rsid w:val="007679E9"/>
    <w:rsid w:val="00767BF5"/>
    <w:rsid w:val="0077020D"/>
    <w:rsid w:val="007808E6"/>
    <w:rsid w:val="007A18B4"/>
    <w:rsid w:val="007A3F0B"/>
    <w:rsid w:val="007C1759"/>
    <w:rsid w:val="007C49D3"/>
    <w:rsid w:val="007F61B8"/>
    <w:rsid w:val="00802490"/>
    <w:rsid w:val="00805D5C"/>
    <w:rsid w:val="0081097C"/>
    <w:rsid w:val="00833EA4"/>
    <w:rsid w:val="0083C621"/>
    <w:rsid w:val="00847A77"/>
    <w:rsid w:val="008733F5"/>
    <w:rsid w:val="008C7C00"/>
    <w:rsid w:val="008C7E0D"/>
    <w:rsid w:val="008E0E55"/>
    <w:rsid w:val="008F063F"/>
    <w:rsid w:val="008F1E8B"/>
    <w:rsid w:val="008F6E68"/>
    <w:rsid w:val="00903BFD"/>
    <w:rsid w:val="00916159"/>
    <w:rsid w:val="00922729"/>
    <w:rsid w:val="009300D1"/>
    <w:rsid w:val="00953D60"/>
    <w:rsid w:val="00956AD7"/>
    <w:rsid w:val="00986C2D"/>
    <w:rsid w:val="009A4B67"/>
    <w:rsid w:val="009A7420"/>
    <w:rsid w:val="009B48CF"/>
    <w:rsid w:val="009E7BE0"/>
    <w:rsid w:val="00A25DF7"/>
    <w:rsid w:val="00A329D0"/>
    <w:rsid w:val="00A41904"/>
    <w:rsid w:val="00A44745"/>
    <w:rsid w:val="00A628F8"/>
    <w:rsid w:val="00A84CD5"/>
    <w:rsid w:val="00A87396"/>
    <w:rsid w:val="00AD649E"/>
    <w:rsid w:val="00AE1472"/>
    <w:rsid w:val="00AF1F64"/>
    <w:rsid w:val="00B06BC8"/>
    <w:rsid w:val="00B10685"/>
    <w:rsid w:val="00B137BB"/>
    <w:rsid w:val="00B27D9F"/>
    <w:rsid w:val="00B338CA"/>
    <w:rsid w:val="00B40C15"/>
    <w:rsid w:val="00B46BCB"/>
    <w:rsid w:val="00B5028E"/>
    <w:rsid w:val="00B56AEC"/>
    <w:rsid w:val="00B62D57"/>
    <w:rsid w:val="00B64979"/>
    <w:rsid w:val="00B65545"/>
    <w:rsid w:val="00B75140"/>
    <w:rsid w:val="00B751DB"/>
    <w:rsid w:val="00B75834"/>
    <w:rsid w:val="00B8759B"/>
    <w:rsid w:val="00BA7DD6"/>
    <w:rsid w:val="00BB209A"/>
    <w:rsid w:val="00BB6E09"/>
    <w:rsid w:val="00BD3E25"/>
    <w:rsid w:val="00BE0440"/>
    <w:rsid w:val="00BF6D8E"/>
    <w:rsid w:val="00C5033C"/>
    <w:rsid w:val="00C60F1D"/>
    <w:rsid w:val="00C84A14"/>
    <w:rsid w:val="00CB21DB"/>
    <w:rsid w:val="00CF413B"/>
    <w:rsid w:val="00CF49C2"/>
    <w:rsid w:val="00CF66D3"/>
    <w:rsid w:val="00D03265"/>
    <w:rsid w:val="00D07A3F"/>
    <w:rsid w:val="00D24386"/>
    <w:rsid w:val="00D27AFB"/>
    <w:rsid w:val="00D33F4D"/>
    <w:rsid w:val="00DBA7DC"/>
    <w:rsid w:val="00DC54D8"/>
    <w:rsid w:val="00DE1D81"/>
    <w:rsid w:val="00E33233"/>
    <w:rsid w:val="00E50829"/>
    <w:rsid w:val="00E70FE4"/>
    <w:rsid w:val="00E71B8B"/>
    <w:rsid w:val="00E82A60"/>
    <w:rsid w:val="00E8452A"/>
    <w:rsid w:val="00E8E76D"/>
    <w:rsid w:val="00EB01DC"/>
    <w:rsid w:val="00EB3945"/>
    <w:rsid w:val="00ED24E5"/>
    <w:rsid w:val="00F073B5"/>
    <w:rsid w:val="00F2312D"/>
    <w:rsid w:val="00F25AD6"/>
    <w:rsid w:val="00F26F81"/>
    <w:rsid w:val="00F35E1B"/>
    <w:rsid w:val="00F556BC"/>
    <w:rsid w:val="00F87944"/>
    <w:rsid w:val="00FA3B5F"/>
    <w:rsid w:val="00FB2593"/>
    <w:rsid w:val="00FC5BD2"/>
    <w:rsid w:val="00FC65A8"/>
    <w:rsid w:val="00FD9FA7"/>
    <w:rsid w:val="010AFB29"/>
    <w:rsid w:val="010D775A"/>
    <w:rsid w:val="01114581"/>
    <w:rsid w:val="0113A3AC"/>
    <w:rsid w:val="011807AB"/>
    <w:rsid w:val="012C1E04"/>
    <w:rsid w:val="012E6DE3"/>
    <w:rsid w:val="012EC283"/>
    <w:rsid w:val="0134C2D9"/>
    <w:rsid w:val="014CF6FD"/>
    <w:rsid w:val="015B2C64"/>
    <w:rsid w:val="015D58D6"/>
    <w:rsid w:val="01643036"/>
    <w:rsid w:val="016E7AD0"/>
    <w:rsid w:val="016F82D6"/>
    <w:rsid w:val="01797EA3"/>
    <w:rsid w:val="0181E840"/>
    <w:rsid w:val="01857CC1"/>
    <w:rsid w:val="018EFC9D"/>
    <w:rsid w:val="019B9BB3"/>
    <w:rsid w:val="01A54DF3"/>
    <w:rsid w:val="01AE418C"/>
    <w:rsid w:val="01B81D57"/>
    <w:rsid w:val="01C18943"/>
    <w:rsid w:val="01D70F0D"/>
    <w:rsid w:val="01E0087A"/>
    <w:rsid w:val="01E0C54E"/>
    <w:rsid w:val="01EAF84E"/>
    <w:rsid w:val="020EFA5E"/>
    <w:rsid w:val="020FC548"/>
    <w:rsid w:val="0210E3EE"/>
    <w:rsid w:val="021B4DCD"/>
    <w:rsid w:val="022420A8"/>
    <w:rsid w:val="022CAF43"/>
    <w:rsid w:val="023811B4"/>
    <w:rsid w:val="02591199"/>
    <w:rsid w:val="025B68E8"/>
    <w:rsid w:val="025B890F"/>
    <w:rsid w:val="025CC161"/>
    <w:rsid w:val="026DAA85"/>
    <w:rsid w:val="0276353D"/>
    <w:rsid w:val="027B7610"/>
    <w:rsid w:val="027CC7F5"/>
    <w:rsid w:val="027FEDFB"/>
    <w:rsid w:val="0283C145"/>
    <w:rsid w:val="02886F31"/>
    <w:rsid w:val="0289A563"/>
    <w:rsid w:val="0295B8A9"/>
    <w:rsid w:val="0297DC57"/>
    <w:rsid w:val="029FA363"/>
    <w:rsid w:val="02A0FD32"/>
    <w:rsid w:val="02A45020"/>
    <w:rsid w:val="02A5CB4E"/>
    <w:rsid w:val="02AFC112"/>
    <w:rsid w:val="02B060D3"/>
    <w:rsid w:val="02C4E7DA"/>
    <w:rsid w:val="02D099BA"/>
    <w:rsid w:val="02D4C63C"/>
    <w:rsid w:val="02E83775"/>
    <w:rsid w:val="02ED1773"/>
    <w:rsid w:val="02F05E6C"/>
    <w:rsid w:val="02F15493"/>
    <w:rsid w:val="02F41198"/>
    <w:rsid w:val="02FE9857"/>
    <w:rsid w:val="03004BFB"/>
    <w:rsid w:val="03080F20"/>
    <w:rsid w:val="030F3B48"/>
    <w:rsid w:val="031C1CDB"/>
    <w:rsid w:val="032E00CB"/>
    <w:rsid w:val="033068A7"/>
    <w:rsid w:val="033A1FFD"/>
    <w:rsid w:val="033A9355"/>
    <w:rsid w:val="0354894D"/>
    <w:rsid w:val="035E46E3"/>
    <w:rsid w:val="0371FF06"/>
    <w:rsid w:val="03736755"/>
    <w:rsid w:val="03759890"/>
    <w:rsid w:val="038CD367"/>
    <w:rsid w:val="0392CA41"/>
    <w:rsid w:val="03997DA3"/>
    <w:rsid w:val="03A6EBBE"/>
    <w:rsid w:val="03ADD4DF"/>
    <w:rsid w:val="03B47205"/>
    <w:rsid w:val="03C4C5CD"/>
    <w:rsid w:val="03CA9409"/>
    <w:rsid w:val="03CF8736"/>
    <w:rsid w:val="03D79D30"/>
    <w:rsid w:val="03E5E335"/>
    <w:rsid w:val="0400CA9A"/>
    <w:rsid w:val="040398FB"/>
    <w:rsid w:val="04065FCB"/>
    <w:rsid w:val="04173FF1"/>
    <w:rsid w:val="042BA106"/>
    <w:rsid w:val="043E2F66"/>
    <w:rsid w:val="0444E12F"/>
    <w:rsid w:val="04466DE5"/>
    <w:rsid w:val="0452E011"/>
    <w:rsid w:val="046E815D"/>
    <w:rsid w:val="04789BF7"/>
    <w:rsid w:val="047A5296"/>
    <w:rsid w:val="047C7337"/>
    <w:rsid w:val="0483D848"/>
    <w:rsid w:val="04847ED2"/>
    <w:rsid w:val="04883CF0"/>
    <w:rsid w:val="048D57A1"/>
    <w:rsid w:val="04900E6D"/>
    <w:rsid w:val="04B73AD7"/>
    <w:rsid w:val="04B78C70"/>
    <w:rsid w:val="04BBA382"/>
    <w:rsid w:val="04C12738"/>
    <w:rsid w:val="04D3AE1B"/>
    <w:rsid w:val="04E707D4"/>
    <w:rsid w:val="04E8BA7F"/>
    <w:rsid w:val="04F4A90E"/>
    <w:rsid w:val="0502F069"/>
    <w:rsid w:val="0509229A"/>
    <w:rsid w:val="050CC83D"/>
    <w:rsid w:val="05298572"/>
    <w:rsid w:val="053C5843"/>
    <w:rsid w:val="054835C7"/>
    <w:rsid w:val="054CB66F"/>
    <w:rsid w:val="05698DBF"/>
    <w:rsid w:val="0575E127"/>
    <w:rsid w:val="057E1450"/>
    <w:rsid w:val="0582DAD5"/>
    <w:rsid w:val="058F3E84"/>
    <w:rsid w:val="05949B57"/>
    <w:rsid w:val="05A020F4"/>
    <w:rsid w:val="05B057BB"/>
    <w:rsid w:val="05B3635D"/>
    <w:rsid w:val="05B61DC3"/>
    <w:rsid w:val="05B68612"/>
    <w:rsid w:val="05E16CF4"/>
    <w:rsid w:val="05E278B6"/>
    <w:rsid w:val="05E2D6A9"/>
    <w:rsid w:val="05E3D6E8"/>
    <w:rsid w:val="05E93541"/>
    <w:rsid w:val="05F27DB1"/>
    <w:rsid w:val="05F85F08"/>
    <w:rsid w:val="05FC6089"/>
    <w:rsid w:val="0600B8E9"/>
    <w:rsid w:val="06049ED0"/>
    <w:rsid w:val="06055C68"/>
    <w:rsid w:val="060B8808"/>
    <w:rsid w:val="0615EBB5"/>
    <w:rsid w:val="0621F5BC"/>
    <w:rsid w:val="0629B513"/>
    <w:rsid w:val="062B5C3D"/>
    <w:rsid w:val="062D4FE7"/>
    <w:rsid w:val="0638664B"/>
    <w:rsid w:val="063910C4"/>
    <w:rsid w:val="063C7AD7"/>
    <w:rsid w:val="0648D574"/>
    <w:rsid w:val="064FA88A"/>
    <w:rsid w:val="0657119C"/>
    <w:rsid w:val="06711DE5"/>
    <w:rsid w:val="067A6FE9"/>
    <w:rsid w:val="068DF623"/>
    <w:rsid w:val="06961D68"/>
    <w:rsid w:val="06969F81"/>
    <w:rsid w:val="06B46DCA"/>
    <w:rsid w:val="06C0B4C0"/>
    <w:rsid w:val="06C3A338"/>
    <w:rsid w:val="06D104EA"/>
    <w:rsid w:val="06D46C75"/>
    <w:rsid w:val="06DA29A3"/>
    <w:rsid w:val="06E08A65"/>
    <w:rsid w:val="06E12316"/>
    <w:rsid w:val="06E69C91"/>
    <w:rsid w:val="06E7B195"/>
    <w:rsid w:val="070BF67C"/>
    <w:rsid w:val="071A8370"/>
    <w:rsid w:val="073DCD30"/>
    <w:rsid w:val="0743B67D"/>
    <w:rsid w:val="0779DE87"/>
    <w:rsid w:val="0788ABA3"/>
    <w:rsid w:val="079B7067"/>
    <w:rsid w:val="079C7134"/>
    <w:rsid w:val="079F4D25"/>
    <w:rsid w:val="07BD1408"/>
    <w:rsid w:val="07BD70EC"/>
    <w:rsid w:val="07E9D85A"/>
    <w:rsid w:val="07F5AE7A"/>
    <w:rsid w:val="07F653BD"/>
    <w:rsid w:val="080563BC"/>
    <w:rsid w:val="080BCFDE"/>
    <w:rsid w:val="080D3382"/>
    <w:rsid w:val="0819F4CD"/>
    <w:rsid w:val="0830F6F2"/>
    <w:rsid w:val="0831D7B6"/>
    <w:rsid w:val="08355054"/>
    <w:rsid w:val="086A4873"/>
    <w:rsid w:val="08769FF2"/>
    <w:rsid w:val="0879E266"/>
    <w:rsid w:val="0880AE03"/>
    <w:rsid w:val="0891FA6E"/>
    <w:rsid w:val="0898261E"/>
    <w:rsid w:val="089C9798"/>
    <w:rsid w:val="08A1825B"/>
    <w:rsid w:val="08A94C61"/>
    <w:rsid w:val="08AA1F82"/>
    <w:rsid w:val="08AB9868"/>
    <w:rsid w:val="08B8ED50"/>
    <w:rsid w:val="08B9E2B4"/>
    <w:rsid w:val="08C3F9D1"/>
    <w:rsid w:val="08E3DF09"/>
    <w:rsid w:val="08F047D7"/>
    <w:rsid w:val="08F0A183"/>
    <w:rsid w:val="08F8AD4C"/>
    <w:rsid w:val="090A3C8D"/>
    <w:rsid w:val="0916387C"/>
    <w:rsid w:val="091DF8EB"/>
    <w:rsid w:val="092940AD"/>
    <w:rsid w:val="092F62CD"/>
    <w:rsid w:val="0937CB6C"/>
    <w:rsid w:val="0946A876"/>
    <w:rsid w:val="094A9491"/>
    <w:rsid w:val="094D4606"/>
    <w:rsid w:val="095FF5B4"/>
    <w:rsid w:val="096075B0"/>
    <w:rsid w:val="0968FBA8"/>
    <w:rsid w:val="09720EFC"/>
    <w:rsid w:val="0976EC3F"/>
    <w:rsid w:val="097BA3CB"/>
    <w:rsid w:val="097C8112"/>
    <w:rsid w:val="0981EE2B"/>
    <w:rsid w:val="098DF5AD"/>
    <w:rsid w:val="099466A1"/>
    <w:rsid w:val="09B2526D"/>
    <w:rsid w:val="09B2A2A4"/>
    <w:rsid w:val="09C3869C"/>
    <w:rsid w:val="09E4B8EB"/>
    <w:rsid w:val="09F9CB7B"/>
    <w:rsid w:val="0A06748F"/>
    <w:rsid w:val="0A09F17C"/>
    <w:rsid w:val="0A0CF01E"/>
    <w:rsid w:val="0A25C672"/>
    <w:rsid w:val="0A29A888"/>
    <w:rsid w:val="0A30CEA3"/>
    <w:rsid w:val="0A463B71"/>
    <w:rsid w:val="0A4A62D7"/>
    <w:rsid w:val="0A4DF527"/>
    <w:rsid w:val="0A5739CE"/>
    <w:rsid w:val="0A7499B6"/>
    <w:rsid w:val="0A786FAA"/>
    <w:rsid w:val="0AA08636"/>
    <w:rsid w:val="0AA7650B"/>
    <w:rsid w:val="0AA95DD6"/>
    <w:rsid w:val="0AAD9F19"/>
    <w:rsid w:val="0ABE33D1"/>
    <w:rsid w:val="0AC96F9C"/>
    <w:rsid w:val="0ACBCA55"/>
    <w:rsid w:val="0ACC4BE5"/>
    <w:rsid w:val="0AD2D767"/>
    <w:rsid w:val="0AD9E784"/>
    <w:rsid w:val="0AE43F00"/>
    <w:rsid w:val="0AE59715"/>
    <w:rsid w:val="0AE9CA69"/>
    <w:rsid w:val="0AEAFEFA"/>
    <w:rsid w:val="0AED4587"/>
    <w:rsid w:val="0AEFECE4"/>
    <w:rsid w:val="0AF85FA7"/>
    <w:rsid w:val="0B00A365"/>
    <w:rsid w:val="0B25FC58"/>
    <w:rsid w:val="0B30459E"/>
    <w:rsid w:val="0B31EE5C"/>
    <w:rsid w:val="0B35FE8F"/>
    <w:rsid w:val="0B3F2C7F"/>
    <w:rsid w:val="0B40FC87"/>
    <w:rsid w:val="0B4EC468"/>
    <w:rsid w:val="0B4EF24E"/>
    <w:rsid w:val="0B52650D"/>
    <w:rsid w:val="0B562AFE"/>
    <w:rsid w:val="0B57ADA8"/>
    <w:rsid w:val="0B6837A3"/>
    <w:rsid w:val="0B714F0E"/>
    <w:rsid w:val="0B795AD3"/>
    <w:rsid w:val="0B85CED9"/>
    <w:rsid w:val="0B8AACD8"/>
    <w:rsid w:val="0B9B08D5"/>
    <w:rsid w:val="0B9E5307"/>
    <w:rsid w:val="0BA5CCB9"/>
    <w:rsid w:val="0BAFFAEC"/>
    <w:rsid w:val="0BB489A4"/>
    <w:rsid w:val="0BC9C1B9"/>
    <w:rsid w:val="0BDA0D60"/>
    <w:rsid w:val="0BDB7377"/>
    <w:rsid w:val="0BE1DBB5"/>
    <w:rsid w:val="0BEF48CB"/>
    <w:rsid w:val="0BF8DBDF"/>
    <w:rsid w:val="0C078637"/>
    <w:rsid w:val="0C14EA2D"/>
    <w:rsid w:val="0C1A0F78"/>
    <w:rsid w:val="0C2095F3"/>
    <w:rsid w:val="0C290265"/>
    <w:rsid w:val="0C439275"/>
    <w:rsid w:val="0C4A54EC"/>
    <w:rsid w:val="0C55CC46"/>
    <w:rsid w:val="0C560DE7"/>
    <w:rsid w:val="0C6642B1"/>
    <w:rsid w:val="0C7BCE04"/>
    <w:rsid w:val="0C81E157"/>
    <w:rsid w:val="0C8817AC"/>
    <w:rsid w:val="0C96AD12"/>
    <w:rsid w:val="0CA06253"/>
    <w:rsid w:val="0CA44851"/>
    <w:rsid w:val="0CB28820"/>
    <w:rsid w:val="0CB3DA15"/>
    <w:rsid w:val="0CBBF7DA"/>
    <w:rsid w:val="0CBC903E"/>
    <w:rsid w:val="0CC7CDE5"/>
    <w:rsid w:val="0CCD1277"/>
    <w:rsid w:val="0CD71336"/>
    <w:rsid w:val="0CD969EB"/>
    <w:rsid w:val="0CDD1380"/>
    <w:rsid w:val="0CE438A1"/>
    <w:rsid w:val="0CF3776B"/>
    <w:rsid w:val="0D081418"/>
    <w:rsid w:val="0D0A0296"/>
    <w:rsid w:val="0D14E9E3"/>
    <w:rsid w:val="0D1DC56F"/>
    <w:rsid w:val="0D214843"/>
    <w:rsid w:val="0D21D482"/>
    <w:rsid w:val="0D2666DE"/>
    <w:rsid w:val="0D30E8A0"/>
    <w:rsid w:val="0D3380DD"/>
    <w:rsid w:val="0D420720"/>
    <w:rsid w:val="0D452371"/>
    <w:rsid w:val="0D4DAB7A"/>
    <w:rsid w:val="0D64D3B0"/>
    <w:rsid w:val="0D67C960"/>
    <w:rsid w:val="0D6B4E72"/>
    <w:rsid w:val="0D79D3BD"/>
    <w:rsid w:val="0D86F815"/>
    <w:rsid w:val="0D8A3A97"/>
    <w:rsid w:val="0D8AC2A8"/>
    <w:rsid w:val="0D955545"/>
    <w:rsid w:val="0D9A127A"/>
    <w:rsid w:val="0D9F13A1"/>
    <w:rsid w:val="0DA58F0D"/>
    <w:rsid w:val="0DC173CA"/>
    <w:rsid w:val="0DCF2626"/>
    <w:rsid w:val="0DDDFE29"/>
    <w:rsid w:val="0DDEF6FE"/>
    <w:rsid w:val="0DE21937"/>
    <w:rsid w:val="0DF2E060"/>
    <w:rsid w:val="0DF5E552"/>
    <w:rsid w:val="0DF73766"/>
    <w:rsid w:val="0DFC5040"/>
    <w:rsid w:val="0DFD4BD1"/>
    <w:rsid w:val="0E107F5B"/>
    <w:rsid w:val="0E12620F"/>
    <w:rsid w:val="0E2A82BB"/>
    <w:rsid w:val="0E3DF3D8"/>
    <w:rsid w:val="0E43A01A"/>
    <w:rsid w:val="0E4E741A"/>
    <w:rsid w:val="0E4F5272"/>
    <w:rsid w:val="0E54819F"/>
    <w:rsid w:val="0E723F9E"/>
    <w:rsid w:val="0E7260F5"/>
    <w:rsid w:val="0E79132F"/>
    <w:rsid w:val="0E8B7A6B"/>
    <w:rsid w:val="0E8B8DB8"/>
    <w:rsid w:val="0E8FDAA3"/>
    <w:rsid w:val="0E9ED555"/>
    <w:rsid w:val="0EB0CB3F"/>
    <w:rsid w:val="0EC0036B"/>
    <w:rsid w:val="0EC727FA"/>
    <w:rsid w:val="0EDC8EB3"/>
    <w:rsid w:val="0EFF4A39"/>
    <w:rsid w:val="0F042D9F"/>
    <w:rsid w:val="0F1047D1"/>
    <w:rsid w:val="0F179D83"/>
    <w:rsid w:val="0F264A12"/>
    <w:rsid w:val="0F2DF745"/>
    <w:rsid w:val="0F2F52B3"/>
    <w:rsid w:val="0F357815"/>
    <w:rsid w:val="0F3E9809"/>
    <w:rsid w:val="0F4338D7"/>
    <w:rsid w:val="0F4A405D"/>
    <w:rsid w:val="0F6697BA"/>
    <w:rsid w:val="0F769D1B"/>
    <w:rsid w:val="0F8644CC"/>
    <w:rsid w:val="0F8BE3EF"/>
    <w:rsid w:val="0F8DA168"/>
    <w:rsid w:val="0F8F4735"/>
    <w:rsid w:val="0F926D2E"/>
    <w:rsid w:val="0F944140"/>
    <w:rsid w:val="0F96E2B7"/>
    <w:rsid w:val="0FAACFB2"/>
    <w:rsid w:val="0FC61E03"/>
    <w:rsid w:val="0FCE87BE"/>
    <w:rsid w:val="0FD3E612"/>
    <w:rsid w:val="0FEEECFE"/>
    <w:rsid w:val="0FF19491"/>
    <w:rsid w:val="0FF60D1A"/>
    <w:rsid w:val="0FF7BD70"/>
    <w:rsid w:val="0FF9D165"/>
    <w:rsid w:val="1000B3E8"/>
    <w:rsid w:val="10013C6C"/>
    <w:rsid w:val="100FE788"/>
    <w:rsid w:val="10169B70"/>
    <w:rsid w:val="1022622F"/>
    <w:rsid w:val="102C2629"/>
    <w:rsid w:val="102F3EBA"/>
    <w:rsid w:val="103B9FEF"/>
    <w:rsid w:val="1044D66A"/>
    <w:rsid w:val="104B5574"/>
    <w:rsid w:val="10565FFE"/>
    <w:rsid w:val="10584B22"/>
    <w:rsid w:val="105E90CA"/>
    <w:rsid w:val="106C8DA2"/>
    <w:rsid w:val="106E6515"/>
    <w:rsid w:val="106ECEF2"/>
    <w:rsid w:val="108865A3"/>
    <w:rsid w:val="1090C3FD"/>
    <w:rsid w:val="109241F8"/>
    <w:rsid w:val="10978F2F"/>
    <w:rsid w:val="109A06A8"/>
    <w:rsid w:val="10BDF485"/>
    <w:rsid w:val="10C46CB8"/>
    <w:rsid w:val="10C4777C"/>
    <w:rsid w:val="10C96F8D"/>
    <w:rsid w:val="10CADCD5"/>
    <w:rsid w:val="10CBD201"/>
    <w:rsid w:val="10CEACC5"/>
    <w:rsid w:val="10D1FCC9"/>
    <w:rsid w:val="10D75127"/>
    <w:rsid w:val="10E2A9E6"/>
    <w:rsid w:val="10FD402F"/>
    <w:rsid w:val="1104EE15"/>
    <w:rsid w:val="110C676E"/>
    <w:rsid w:val="110D033D"/>
    <w:rsid w:val="111344AF"/>
    <w:rsid w:val="111C3D4B"/>
    <w:rsid w:val="112BF19B"/>
    <w:rsid w:val="1130E794"/>
    <w:rsid w:val="11314120"/>
    <w:rsid w:val="113A5282"/>
    <w:rsid w:val="113B59F9"/>
    <w:rsid w:val="114509EC"/>
    <w:rsid w:val="114555B7"/>
    <w:rsid w:val="117305BE"/>
    <w:rsid w:val="1179EEC2"/>
    <w:rsid w:val="11856D5C"/>
    <w:rsid w:val="118637CF"/>
    <w:rsid w:val="11A42F91"/>
    <w:rsid w:val="11A571C5"/>
    <w:rsid w:val="11AE62F8"/>
    <w:rsid w:val="11B57CD1"/>
    <w:rsid w:val="11B5947B"/>
    <w:rsid w:val="11CA165B"/>
    <w:rsid w:val="11D3032A"/>
    <w:rsid w:val="11D8A434"/>
    <w:rsid w:val="11E33173"/>
    <w:rsid w:val="11EBD3C1"/>
    <w:rsid w:val="11EC54F9"/>
    <w:rsid w:val="11F3306E"/>
    <w:rsid w:val="11FABE1C"/>
    <w:rsid w:val="121D3CCF"/>
    <w:rsid w:val="1228E7C6"/>
    <w:rsid w:val="1230BCC3"/>
    <w:rsid w:val="12348DFB"/>
    <w:rsid w:val="125743B0"/>
    <w:rsid w:val="1257F39D"/>
    <w:rsid w:val="125DC0EB"/>
    <w:rsid w:val="1264118B"/>
    <w:rsid w:val="126882AE"/>
    <w:rsid w:val="126CC3CA"/>
    <w:rsid w:val="127B109E"/>
    <w:rsid w:val="128242BA"/>
    <w:rsid w:val="12911AFF"/>
    <w:rsid w:val="12A3278D"/>
    <w:rsid w:val="12A5D350"/>
    <w:rsid w:val="12BC7D08"/>
    <w:rsid w:val="12C17EF3"/>
    <w:rsid w:val="12C59F3B"/>
    <w:rsid w:val="12CCFE4E"/>
    <w:rsid w:val="12D08A7F"/>
    <w:rsid w:val="12D8858D"/>
    <w:rsid w:val="12E9BE14"/>
    <w:rsid w:val="12EAA77D"/>
    <w:rsid w:val="12EE4690"/>
    <w:rsid w:val="12EF87CC"/>
    <w:rsid w:val="12F0C07D"/>
    <w:rsid w:val="12FA8E39"/>
    <w:rsid w:val="1305D3F1"/>
    <w:rsid w:val="1326C1EF"/>
    <w:rsid w:val="13306A76"/>
    <w:rsid w:val="1330EECC"/>
    <w:rsid w:val="133B9853"/>
    <w:rsid w:val="13457B93"/>
    <w:rsid w:val="13537D43"/>
    <w:rsid w:val="136281B0"/>
    <w:rsid w:val="1369527D"/>
    <w:rsid w:val="136EE75B"/>
    <w:rsid w:val="13753BE9"/>
    <w:rsid w:val="137B198B"/>
    <w:rsid w:val="138B7D2B"/>
    <w:rsid w:val="139050CD"/>
    <w:rsid w:val="139257C2"/>
    <w:rsid w:val="1396E3EC"/>
    <w:rsid w:val="139944E0"/>
    <w:rsid w:val="139E16D2"/>
    <w:rsid w:val="13A24DBC"/>
    <w:rsid w:val="13BBA333"/>
    <w:rsid w:val="13CC4997"/>
    <w:rsid w:val="13DC5C5F"/>
    <w:rsid w:val="13ED057C"/>
    <w:rsid w:val="14081F95"/>
    <w:rsid w:val="140B8E7A"/>
    <w:rsid w:val="14158040"/>
    <w:rsid w:val="141A425B"/>
    <w:rsid w:val="144F3DD4"/>
    <w:rsid w:val="145632EE"/>
    <w:rsid w:val="145A6F9B"/>
    <w:rsid w:val="14608FA1"/>
    <w:rsid w:val="14746F1A"/>
    <w:rsid w:val="14789091"/>
    <w:rsid w:val="1483DB96"/>
    <w:rsid w:val="14888E85"/>
    <w:rsid w:val="149737B2"/>
    <w:rsid w:val="14AAAA33"/>
    <w:rsid w:val="14D0B685"/>
    <w:rsid w:val="14D89690"/>
    <w:rsid w:val="14E1DDC9"/>
    <w:rsid w:val="14E35D54"/>
    <w:rsid w:val="14E64947"/>
    <w:rsid w:val="14ED6A50"/>
    <w:rsid w:val="14F8A0B7"/>
    <w:rsid w:val="14FACD5D"/>
    <w:rsid w:val="14FCEDE9"/>
    <w:rsid w:val="1502DAFB"/>
    <w:rsid w:val="15069F4A"/>
    <w:rsid w:val="150CA040"/>
    <w:rsid w:val="15113DEB"/>
    <w:rsid w:val="151909B2"/>
    <w:rsid w:val="1519B3F7"/>
    <w:rsid w:val="15229F1B"/>
    <w:rsid w:val="153240EC"/>
    <w:rsid w:val="153F6FF3"/>
    <w:rsid w:val="155708D9"/>
    <w:rsid w:val="1564CD61"/>
    <w:rsid w:val="157CE4B6"/>
    <w:rsid w:val="158A9340"/>
    <w:rsid w:val="1592C251"/>
    <w:rsid w:val="15A67BB7"/>
    <w:rsid w:val="15AEFE63"/>
    <w:rsid w:val="15C30161"/>
    <w:rsid w:val="15C5AA1F"/>
    <w:rsid w:val="15E3E20B"/>
    <w:rsid w:val="15F54874"/>
    <w:rsid w:val="16120069"/>
    <w:rsid w:val="1631081A"/>
    <w:rsid w:val="16331BAB"/>
    <w:rsid w:val="16346C28"/>
    <w:rsid w:val="16393AFD"/>
    <w:rsid w:val="1647CB80"/>
    <w:rsid w:val="1648CCB7"/>
    <w:rsid w:val="164C5BD5"/>
    <w:rsid w:val="16542F8B"/>
    <w:rsid w:val="1662FE29"/>
    <w:rsid w:val="1676E906"/>
    <w:rsid w:val="1682A278"/>
    <w:rsid w:val="1688DA83"/>
    <w:rsid w:val="16A0D951"/>
    <w:rsid w:val="16A10B8C"/>
    <w:rsid w:val="16A24A42"/>
    <w:rsid w:val="16A3F1A9"/>
    <w:rsid w:val="16ABAA00"/>
    <w:rsid w:val="16B745F3"/>
    <w:rsid w:val="16C749BD"/>
    <w:rsid w:val="16D085C3"/>
    <w:rsid w:val="16D5CD9A"/>
    <w:rsid w:val="16D810DC"/>
    <w:rsid w:val="16FD2E7D"/>
    <w:rsid w:val="16FEB3AB"/>
    <w:rsid w:val="170CB715"/>
    <w:rsid w:val="1711DB7C"/>
    <w:rsid w:val="1713A39E"/>
    <w:rsid w:val="171704AA"/>
    <w:rsid w:val="171F3166"/>
    <w:rsid w:val="17492413"/>
    <w:rsid w:val="174F2A6A"/>
    <w:rsid w:val="176C9139"/>
    <w:rsid w:val="17721AF8"/>
    <w:rsid w:val="1775D7A3"/>
    <w:rsid w:val="177D2CD9"/>
    <w:rsid w:val="17826ABF"/>
    <w:rsid w:val="1793BF78"/>
    <w:rsid w:val="1795FB6D"/>
    <w:rsid w:val="1799E102"/>
    <w:rsid w:val="179D2AC5"/>
    <w:rsid w:val="17A52A92"/>
    <w:rsid w:val="17B7ED9E"/>
    <w:rsid w:val="17C5C957"/>
    <w:rsid w:val="17C72DDA"/>
    <w:rsid w:val="17C79F05"/>
    <w:rsid w:val="17CEF0F3"/>
    <w:rsid w:val="17E181C4"/>
    <w:rsid w:val="17E455D6"/>
    <w:rsid w:val="17EB156C"/>
    <w:rsid w:val="17F0D9A2"/>
    <w:rsid w:val="17F657C1"/>
    <w:rsid w:val="17FE127E"/>
    <w:rsid w:val="18007B9C"/>
    <w:rsid w:val="1841CF3A"/>
    <w:rsid w:val="18459C95"/>
    <w:rsid w:val="185A0CB8"/>
    <w:rsid w:val="1867FC04"/>
    <w:rsid w:val="186856E5"/>
    <w:rsid w:val="1873FA33"/>
    <w:rsid w:val="18774991"/>
    <w:rsid w:val="18792AC4"/>
    <w:rsid w:val="188809BB"/>
    <w:rsid w:val="1890DB51"/>
    <w:rsid w:val="18B9393D"/>
    <w:rsid w:val="18D8AC54"/>
    <w:rsid w:val="18DE74BF"/>
    <w:rsid w:val="18FC5CF6"/>
    <w:rsid w:val="19021A12"/>
    <w:rsid w:val="191187C3"/>
    <w:rsid w:val="191BB7FC"/>
    <w:rsid w:val="1920AB55"/>
    <w:rsid w:val="1923C8D0"/>
    <w:rsid w:val="19258458"/>
    <w:rsid w:val="192DDF04"/>
    <w:rsid w:val="19351814"/>
    <w:rsid w:val="19430B67"/>
    <w:rsid w:val="194332E5"/>
    <w:rsid w:val="195285CC"/>
    <w:rsid w:val="1952D61E"/>
    <w:rsid w:val="19879338"/>
    <w:rsid w:val="198D57E9"/>
    <w:rsid w:val="198E4570"/>
    <w:rsid w:val="19AE37B9"/>
    <w:rsid w:val="19B10002"/>
    <w:rsid w:val="19C1CBCE"/>
    <w:rsid w:val="19C1EA88"/>
    <w:rsid w:val="19C3441B"/>
    <w:rsid w:val="19C6A751"/>
    <w:rsid w:val="19CBB787"/>
    <w:rsid w:val="19D764B3"/>
    <w:rsid w:val="19D7D070"/>
    <w:rsid w:val="19D841CE"/>
    <w:rsid w:val="19E12F85"/>
    <w:rsid w:val="19EC56D8"/>
    <w:rsid w:val="19F82EF1"/>
    <w:rsid w:val="1A0A0313"/>
    <w:rsid w:val="1A10E581"/>
    <w:rsid w:val="1A12D853"/>
    <w:rsid w:val="1A1A04A8"/>
    <w:rsid w:val="1A1D4622"/>
    <w:rsid w:val="1A305AD2"/>
    <w:rsid w:val="1A36D5E7"/>
    <w:rsid w:val="1A378AA9"/>
    <w:rsid w:val="1A452D3E"/>
    <w:rsid w:val="1A5047CC"/>
    <w:rsid w:val="1A56EBF4"/>
    <w:rsid w:val="1A5D1E42"/>
    <w:rsid w:val="1A6C458F"/>
    <w:rsid w:val="1A83C0E7"/>
    <w:rsid w:val="1A924224"/>
    <w:rsid w:val="1A99716A"/>
    <w:rsid w:val="1A9B13E4"/>
    <w:rsid w:val="1A9BC8B9"/>
    <w:rsid w:val="1A9C7945"/>
    <w:rsid w:val="1AAFDDBC"/>
    <w:rsid w:val="1ADCB36A"/>
    <w:rsid w:val="1ADE9596"/>
    <w:rsid w:val="1AE0E95F"/>
    <w:rsid w:val="1AE2B393"/>
    <w:rsid w:val="1AE4C2EC"/>
    <w:rsid w:val="1AE76E66"/>
    <w:rsid w:val="1AF5CD2C"/>
    <w:rsid w:val="1B02EB4A"/>
    <w:rsid w:val="1B03F0C0"/>
    <w:rsid w:val="1B0EEDF4"/>
    <w:rsid w:val="1B1160FD"/>
    <w:rsid w:val="1B14DB86"/>
    <w:rsid w:val="1B159351"/>
    <w:rsid w:val="1B172FF1"/>
    <w:rsid w:val="1B261782"/>
    <w:rsid w:val="1B441350"/>
    <w:rsid w:val="1B4B3E32"/>
    <w:rsid w:val="1B52C6F8"/>
    <w:rsid w:val="1B56BFF6"/>
    <w:rsid w:val="1B712342"/>
    <w:rsid w:val="1B7560D0"/>
    <w:rsid w:val="1B7D8DFB"/>
    <w:rsid w:val="1B835068"/>
    <w:rsid w:val="1B94C405"/>
    <w:rsid w:val="1BA3916A"/>
    <w:rsid w:val="1BA58CE0"/>
    <w:rsid w:val="1BB4B8A9"/>
    <w:rsid w:val="1BB7FEAF"/>
    <w:rsid w:val="1BC453D8"/>
    <w:rsid w:val="1BD50B04"/>
    <w:rsid w:val="1BDE8D13"/>
    <w:rsid w:val="1BE80978"/>
    <w:rsid w:val="1BF26C3A"/>
    <w:rsid w:val="1BF5C6D7"/>
    <w:rsid w:val="1BFFA2B2"/>
    <w:rsid w:val="1C037D8E"/>
    <w:rsid w:val="1C09151D"/>
    <w:rsid w:val="1C09D358"/>
    <w:rsid w:val="1C148B7B"/>
    <w:rsid w:val="1C1ED855"/>
    <w:rsid w:val="1C2DBB04"/>
    <w:rsid w:val="1C381B58"/>
    <w:rsid w:val="1C3E6B47"/>
    <w:rsid w:val="1C48AA03"/>
    <w:rsid w:val="1C48CC71"/>
    <w:rsid w:val="1C4CC7CD"/>
    <w:rsid w:val="1C52C9F8"/>
    <w:rsid w:val="1C651AD0"/>
    <w:rsid w:val="1C78B1B6"/>
    <w:rsid w:val="1C7BF71A"/>
    <w:rsid w:val="1C84A06F"/>
    <w:rsid w:val="1C8704F2"/>
    <w:rsid w:val="1C92D905"/>
    <w:rsid w:val="1C98AF48"/>
    <w:rsid w:val="1C9AF4D6"/>
    <w:rsid w:val="1C9FE2F8"/>
    <w:rsid w:val="1CA12448"/>
    <w:rsid w:val="1CA96E92"/>
    <w:rsid w:val="1CAB58F7"/>
    <w:rsid w:val="1CAC83C7"/>
    <w:rsid w:val="1CB3BC8A"/>
    <w:rsid w:val="1CBE3F98"/>
    <w:rsid w:val="1CD5FBF5"/>
    <w:rsid w:val="1CE84872"/>
    <w:rsid w:val="1CE9B766"/>
    <w:rsid w:val="1CF6C744"/>
    <w:rsid w:val="1CFA228D"/>
    <w:rsid w:val="1D0358AC"/>
    <w:rsid w:val="1D044772"/>
    <w:rsid w:val="1D051536"/>
    <w:rsid w:val="1D055DC6"/>
    <w:rsid w:val="1D106E50"/>
    <w:rsid w:val="1D319ADF"/>
    <w:rsid w:val="1D364F5B"/>
    <w:rsid w:val="1D3DCF38"/>
    <w:rsid w:val="1D456CBE"/>
    <w:rsid w:val="1D515877"/>
    <w:rsid w:val="1D5BE53C"/>
    <w:rsid w:val="1D5C90DC"/>
    <w:rsid w:val="1D74E699"/>
    <w:rsid w:val="1D7A4ABA"/>
    <w:rsid w:val="1D9706F1"/>
    <w:rsid w:val="1D9BC06F"/>
    <w:rsid w:val="1DA3F772"/>
    <w:rsid w:val="1DB8AA14"/>
    <w:rsid w:val="1DCEC122"/>
    <w:rsid w:val="1DDB297A"/>
    <w:rsid w:val="1DE05995"/>
    <w:rsid w:val="1DEB9E0A"/>
    <w:rsid w:val="1DF25BE9"/>
    <w:rsid w:val="1DF709D4"/>
    <w:rsid w:val="1E0A1B79"/>
    <w:rsid w:val="1E1BA350"/>
    <w:rsid w:val="1E2054F8"/>
    <w:rsid w:val="1E49DE2E"/>
    <w:rsid w:val="1E506EC8"/>
    <w:rsid w:val="1E58E1C9"/>
    <w:rsid w:val="1E597F55"/>
    <w:rsid w:val="1E5D27F6"/>
    <w:rsid w:val="1E6F1209"/>
    <w:rsid w:val="1E755BA6"/>
    <w:rsid w:val="1E7D780A"/>
    <w:rsid w:val="1E80AC7E"/>
    <w:rsid w:val="1E81A708"/>
    <w:rsid w:val="1E822C15"/>
    <w:rsid w:val="1E8D64C8"/>
    <w:rsid w:val="1E97123F"/>
    <w:rsid w:val="1EC95431"/>
    <w:rsid w:val="1ECC6D3B"/>
    <w:rsid w:val="1ECCC3AF"/>
    <w:rsid w:val="1ED0BCF0"/>
    <w:rsid w:val="1EF1DF08"/>
    <w:rsid w:val="1EF28B22"/>
    <w:rsid w:val="1EF2A2DE"/>
    <w:rsid w:val="1F158A01"/>
    <w:rsid w:val="1F28033C"/>
    <w:rsid w:val="1F2ACE56"/>
    <w:rsid w:val="1F38BB25"/>
    <w:rsid w:val="1F3A2502"/>
    <w:rsid w:val="1F3E23CB"/>
    <w:rsid w:val="1F61327B"/>
    <w:rsid w:val="1F6B194B"/>
    <w:rsid w:val="1F744882"/>
    <w:rsid w:val="1F75D7B4"/>
    <w:rsid w:val="1F799322"/>
    <w:rsid w:val="1F7E7A1C"/>
    <w:rsid w:val="1F804625"/>
    <w:rsid w:val="1F9E8784"/>
    <w:rsid w:val="1FA57939"/>
    <w:rsid w:val="1FAAACA7"/>
    <w:rsid w:val="1FB6DC10"/>
    <w:rsid w:val="1FBABB21"/>
    <w:rsid w:val="1FC75D3E"/>
    <w:rsid w:val="1FD615B3"/>
    <w:rsid w:val="1FDA7705"/>
    <w:rsid w:val="1FE22C11"/>
    <w:rsid w:val="1FEC7ACB"/>
    <w:rsid w:val="1FEDE59F"/>
    <w:rsid w:val="2001AB44"/>
    <w:rsid w:val="201C89A1"/>
    <w:rsid w:val="201DD954"/>
    <w:rsid w:val="20236FE8"/>
    <w:rsid w:val="20294AF0"/>
    <w:rsid w:val="202B6558"/>
    <w:rsid w:val="202D21FE"/>
    <w:rsid w:val="20302B01"/>
    <w:rsid w:val="20374D3B"/>
    <w:rsid w:val="2039BCBF"/>
    <w:rsid w:val="2039E04D"/>
    <w:rsid w:val="203FDFC3"/>
    <w:rsid w:val="204792B9"/>
    <w:rsid w:val="2047B37F"/>
    <w:rsid w:val="20662EF0"/>
    <w:rsid w:val="2066639F"/>
    <w:rsid w:val="2066907E"/>
    <w:rsid w:val="206A2B89"/>
    <w:rsid w:val="206EAEAB"/>
    <w:rsid w:val="2085BA5F"/>
    <w:rsid w:val="20881029"/>
    <w:rsid w:val="208BE068"/>
    <w:rsid w:val="208E2957"/>
    <w:rsid w:val="20B9A4D0"/>
    <w:rsid w:val="20C0E8E1"/>
    <w:rsid w:val="20D2EE9A"/>
    <w:rsid w:val="20DBFF23"/>
    <w:rsid w:val="20EB9C83"/>
    <w:rsid w:val="20FEB2AC"/>
    <w:rsid w:val="21008EDE"/>
    <w:rsid w:val="210228F5"/>
    <w:rsid w:val="210BAC47"/>
    <w:rsid w:val="2110225A"/>
    <w:rsid w:val="21180CC6"/>
    <w:rsid w:val="212974CC"/>
    <w:rsid w:val="213587AB"/>
    <w:rsid w:val="2137A4ED"/>
    <w:rsid w:val="213AF2AB"/>
    <w:rsid w:val="213E0E12"/>
    <w:rsid w:val="2168FDDC"/>
    <w:rsid w:val="2178272E"/>
    <w:rsid w:val="217AA847"/>
    <w:rsid w:val="217B12FD"/>
    <w:rsid w:val="217F1386"/>
    <w:rsid w:val="218AFB63"/>
    <w:rsid w:val="218C54C4"/>
    <w:rsid w:val="21945CCB"/>
    <w:rsid w:val="21A2128E"/>
    <w:rsid w:val="21A6E17E"/>
    <w:rsid w:val="21AB0E1D"/>
    <w:rsid w:val="21AB7138"/>
    <w:rsid w:val="21E0ED91"/>
    <w:rsid w:val="21E18337"/>
    <w:rsid w:val="21F162FC"/>
    <w:rsid w:val="220BCBC6"/>
    <w:rsid w:val="2216456B"/>
    <w:rsid w:val="22209564"/>
    <w:rsid w:val="2222147A"/>
    <w:rsid w:val="222A3BF2"/>
    <w:rsid w:val="2268CD21"/>
    <w:rsid w:val="2268D19F"/>
    <w:rsid w:val="227A49F6"/>
    <w:rsid w:val="227C964F"/>
    <w:rsid w:val="2281D4C1"/>
    <w:rsid w:val="2282F6A2"/>
    <w:rsid w:val="229B17CB"/>
    <w:rsid w:val="22A38B84"/>
    <w:rsid w:val="22A6F05A"/>
    <w:rsid w:val="22AE296A"/>
    <w:rsid w:val="22B7FFF7"/>
    <w:rsid w:val="22B9B4CB"/>
    <w:rsid w:val="22C01E2A"/>
    <w:rsid w:val="22E05CB2"/>
    <w:rsid w:val="22E1FF47"/>
    <w:rsid w:val="22E290AE"/>
    <w:rsid w:val="22F79054"/>
    <w:rsid w:val="230E677A"/>
    <w:rsid w:val="23181096"/>
    <w:rsid w:val="231A8DF7"/>
    <w:rsid w:val="232728E3"/>
    <w:rsid w:val="233197C9"/>
    <w:rsid w:val="233ADE86"/>
    <w:rsid w:val="233BB2BF"/>
    <w:rsid w:val="2341808F"/>
    <w:rsid w:val="23418E33"/>
    <w:rsid w:val="2350D696"/>
    <w:rsid w:val="2351918F"/>
    <w:rsid w:val="23648995"/>
    <w:rsid w:val="2367CBF2"/>
    <w:rsid w:val="2369FABD"/>
    <w:rsid w:val="236E11E0"/>
    <w:rsid w:val="2371C569"/>
    <w:rsid w:val="23748F6F"/>
    <w:rsid w:val="237AB63F"/>
    <w:rsid w:val="2383E7CE"/>
    <w:rsid w:val="239478EF"/>
    <w:rsid w:val="239EB78A"/>
    <w:rsid w:val="23A59428"/>
    <w:rsid w:val="23B1F284"/>
    <w:rsid w:val="23B35ECF"/>
    <w:rsid w:val="23B60D7C"/>
    <w:rsid w:val="23BC04E4"/>
    <w:rsid w:val="23D778AB"/>
    <w:rsid w:val="23E0CE23"/>
    <w:rsid w:val="23E7B39E"/>
    <w:rsid w:val="23F3C99B"/>
    <w:rsid w:val="2401E943"/>
    <w:rsid w:val="2402FD3A"/>
    <w:rsid w:val="240A1970"/>
    <w:rsid w:val="2419CB7C"/>
    <w:rsid w:val="242DBDFB"/>
    <w:rsid w:val="243C7C71"/>
    <w:rsid w:val="24434E0D"/>
    <w:rsid w:val="244FE95D"/>
    <w:rsid w:val="24617CC6"/>
    <w:rsid w:val="246A7B29"/>
    <w:rsid w:val="247D6D86"/>
    <w:rsid w:val="24857B7E"/>
    <w:rsid w:val="2486FFEB"/>
    <w:rsid w:val="248D8C44"/>
    <w:rsid w:val="249F6BA2"/>
    <w:rsid w:val="24A04D66"/>
    <w:rsid w:val="24A3C5F8"/>
    <w:rsid w:val="24A817C3"/>
    <w:rsid w:val="24B75FCF"/>
    <w:rsid w:val="24CC321D"/>
    <w:rsid w:val="24E6AEE9"/>
    <w:rsid w:val="24FA86C8"/>
    <w:rsid w:val="25002728"/>
    <w:rsid w:val="2507688F"/>
    <w:rsid w:val="250E19C7"/>
    <w:rsid w:val="25282415"/>
    <w:rsid w:val="253E7E58"/>
    <w:rsid w:val="254360E1"/>
    <w:rsid w:val="25462934"/>
    <w:rsid w:val="254897B3"/>
    <w:rsid w:val="2551BF03"/>
    <w:rsid w:val="2555B94A"/>
    <w:rsid w:val="256CBFBB"/>
    <w:rsid w:val="25754A7E"/>
    <w:rsid w:val="257CBB9D"/>
    <w:rsid w:val="257D6F8E"/>
    <w:rsid w:val="258FF05D"/>
    <w:rsid w:val="259742F0"/>
    <w:rsid w:val="259BA46F"/>
    <w:rsid w:val="25A44CC6"/>
    <w:rsid w:val="25A8E377"/>
    <w:rsid w:val="25AC3F94"/>
    <w:rsid w:val="25BD2533"/>
    <w:rsid w:val="25DEB799"/>
    <w:rsid w:val="25E1E7A1"/>
    <w:rsid w:val="25F37C55"/>
    <w:rsid w:val="261CC8FF"/>
    <w:rsid w:val="261ED1F5"/>
    <w:rsid w:val="26227E1D"/>
    <w:rsid w:val="26334F5F"/>
    <w:rsid w:val="2661F22D"/>
    <w:rsid w:val="26634AFF"/>
    <w:rsid w:val="2687DE41"/>
    <w:rsid w:val="2699E979"/>
    <w:rsid w:val="269D7F9D"/>
    <w:rsid w:val="26B163C8"/>
    <w:rsid w:val="26BB1850"/>
    <w:rsid w:val="26BB81EF"/>
    <w:rsid w:val="26BD1EC5"/>
    <w:rsid w:val="26C7DA8A"/>
    <w:rsid w:val="26C901B7"/>
    <w:rsid w:val="26D3DA88"/>
    <w:rsid w:val="26EFAB8E"/>
    <w:rsid w:val="26F597E6"/>
    <w:rsid w:val="270160E9"/>
    <w:rsid w:val="271CAE98"/>
    <w:rsid w:val="27363E1C"/>
    <w:rsid w:val="273B695F"/>
    <w:rsid w:val="27497F27"/>
    <w:rsid w:val="274A5141"/>
    <w:rsid w:val="274A9A9E"/>
    <w:rsid w:val="2751C915"/>
    <w:rsid w:val="27614EAD"/>
    <w:rsid w:val="27649933"/>
    <w:rsid w:val="277AB1AB"/>
    <w:rsid w:val="277B0B61"/>
    <w:rsid w:val="279935A5"/>
    <w:rsid w:val="27A34B48"/>
    <w:rsid w:val="27AA0F95"/>
    <w:rsid w:val="27C31E31"/>
    <w:rsid w:val="27C4F902"/>
    <w:rsid w:val="27C58851"/>
    <w:rsid w:val="27CE8D4A"/>
    <w:rsid w:val="27D2C67C"/>
    <w:rsid w:val="27F85120"/>
    <w:rsid w:val="27F9B94C"/>
    <w:rsid w:val="280A4D91"/>
    <w:rsid w:val="28151E43"/>
    <w:rsid w:val="281E93EB"/>
    <w:rsid w:val="282ECBAC"/>
    <w:rsid w:val="2840EEB5"/>
    <w:rsid w:val="285D198B"/>
    <w:rsid w:val="28658FB2"/>
    <w:rsid w:val="2868682A"/>
    <w:rsid w:val="2870A6B1"/>
    <w:rsid w:val="2871FE5B"/>
    <w:rsid w:val="28786F22"/>
    <w:rsid w:val="287B598F"/>
    <w:rsid w:val="28907D7C"/>
    <w:rsid w:val="289B7E23"/>
    <w:rsid w:val="28A78546"/>
    <w:rsid w:val="28AE11DA"/>
    <w:rsid w:val="28B4A3ED"/>
    <w:rsid w:val="28BA57CE"/>
    <w:rsid w:val="28BD3F96"/>
    <w:rsid w:val="28BE418D"/>
    <w:rsid w:val="28C42AF4"/>
    <w:rsid w:val="28C4EAEA"/>
    <w:rsid w:val="28CA7F01"/>
    <w:rsid w:val="28D8D4F0"/>
    <w:rsid w:val="28EB3AE9"/>
    <w:rsid w:val="28EB87D2"/>
    <w:rsid w:val="28F26CFA"/>
    <w:rsid w:val="28FE5E07"/>
    <w:rsid w:val="28FF2182"/>
    <w:rsid w:val="2916D435"/>
    <w:rsid w:val="29170F83"/>
    <w:rsid w:val="2917F06A"/>
    <w:rsid w:val="2932A7B7"/>
    <w:rsid w:val="2936087A"/>
    <w:rsid w:val="2955FAAE"/>
    <w:rsid w:val="29575FA4"/>
    <w:rsid w:val="296966F8"/>
    <w:rsid w:val="296B17CC"/>
    <w:rsid w:val="296F4D46"/>
    <w:rsid w:val="2981DE08"/>
    <w:rsid w:val="298D7DD6"/>
    <w:rsid w:val="29942A87"/>
    <w:rsid w:val="2999C3AD"/>
    <w:rsid w:val="299FAE77"/>
    <w:rsid w:val="29A051D9"/>
    <w:rsid w:val="29AD9503"/>
    <w:rsid w:val="29B597E8"/>
    <w:rsid w:val="29C219F5"/>
    <w:rsid w:val="29D9C858"/>
    <w:rsid w:val="29DB3B31"/>
    <w:rsid w:val="29F4FC62"/>
    <w:rsid w:val="2A07D5AD"/>
    <w:rsid w:val="2A2770BE"/>
    <w:rsid w:val="2A2EA880"/>
    <w:rsid w:val="2A2F2FC2"/>
    <w:rsid w:val="2A36650D"/>
    <w:rsid w:val="2A425AB0"/>
    <w:rsid w:val="2A46FC43"/>
    <w:rsid w:val="2A672E84"/>
    <w:rsid w:val="2A6AECCB"/>
    <w:rsid w:val="2A7ED47D"/>
    <w:rsid w:val="2A8F6144"/>
    <w:rsid w:val="2A9AAD34"/>
    <w:rsid w:val="2AA067AF"/>
    <w:rsid w:val="2ABC712A"/>
    <w:rsid w:val="2AE906B8"/>
    <w:rsid w:val="2AF1BF1A"/>
    <w:rsid w:val="2B12C098"/>
    <w:rsid w:val="2B130302"/>
    <w:rsid w:val="2B14DEF0"/>
    <w:rsid w:val="2B17D61D"/>
    <w:rsid w:val="2B1A1C50"/>
    <w:rsid w:val="2B1FFE4F"/>
    <w:rsid w:val="2B211D4F"/>
    <w:rsid w:val="2B21545A"/>
    <w:rsid w:val="2B2B47B9"/>
    <w:rsid w:val="2B457327"/>
    <w:rsid w:val="2B5202A7"/>
    <w:rsid w:val="2B60F0E7"/>
    <w:rsid w:val="2B68A196"/>
    <w:rsid w:val="2B6D8475"/>
    <w:rsid w:val="2B7D64C7"/>
    <w:rsid w:val="2B91B495"/>
    <w:rsid w:val="2B9A173D"/>
    <w:rsid w:val="2B9F96CD"/>
    <w:rsid w:val="2BA512F0"/>
    <w:rsid w:val="2BA60DB8"/>
    <w:rsid w:val="2BAE5782"/>
    <w:rsid w:val="2BB16C3C"/>
    <w:rsid w:val="2BC82C59"/>
    <w:rsid w:val="2BCB90A3"/>
    <w:rsid w:val="2BD9B73B"/>
    <w:rsid w:val="2BE69A56"/>
    <w:rsid w:val="2BE86A5E"/>
    <w:rsid w:val="2BF9EFC1"/>
    <w:rsid w:val="2C11BBBB"/>
    <w:rsid w:val="2C1E0981"/>
    <w:rsid w:val="2C3B64BA"/>
    <w:rsid w:val="2C40DD19"/>
    <w:rsid w:val="2C48DE99"/>
    <w:rsid w:val="2C57808D"/>
    <w:rsid w:val="2C5C1AFF"/>
    <w:rsid w:val="2C5DB6CC"/>
    <w:rsid w:val="2C6E89E9"/>
    <w:rsid w:val="2C6FBC97"/>
    <w:rsid w:val="2C71DD38"/>
    <w:rsid w:val="2C77218E"/>
    <w:rsid w:val="2C87232F"/>
    <w:rsid w:val="2C8B7551"/>
    <w:rsid w:val="2C936ABD"/>
    <w:rsid w:val="2C99F106"/>
    <w:rsid w:val="2C9EFE64"/>
    <w:rsid w:val="2CA7FB15"/>
    <w:rsid w:val="2CAACAD0"/>
    <w:rsid w:val="2CBC2409"/>
    <w:rsid w:val="2CCBC91A"/>
    <w:rsid w:val="2CE19033"/>
    <w:rsid w:val="2CEC88D5"/>
    <w:rsid w:val="2D1D94FB"/>
    <w:rsid w:val="2D216695"/>
    <w:rsid w:val="2D285542"/>
    <w:rsid w:val="2D35732D"/>
    <w:rsid w:val="2D388E40"/>
    <w:rsid w:val="2D40840D"/>
    <w:rsid w:val="2D441708"/>
    <w:rsid w:val="2D47A0D3"/>
    <w:rsid w:val="2D4B5864"/>
    <w:rsid w:val="2D520373"/>
    <w:rsid w:val="2D54C915"/>
    <w:rsid w:val="2D5685DA"/>
    <w:rsid w:val="2D715BA7"/>
    <w:rsid w:val="2D824EDB"/>
    <w:rsid w:val="2D85FFE9"/>
    <w:rsid w:val="2D8D7C56"/>
    <w:rsid w:val="2D950B4D"/>
    <w:rsid w:val="2D9E879A"/>
    <w:rsid w:val="2D9EA279"/>
    <w:rsid w:val="2DA9A176"/>
    <w:rsid w:val="2DB12261"/>
    <w:rsid w:val="2DBD394B"/>
    <w:rsid w:val="2DC2E1F6"/>
    <w:rsid w:val="2DC8397D"/>
    <w:rsid w:val="2DCEDDC7"/>
    <w:rsid w:val="2DD56519"/>
    <w:rsid w:val="2DDE7021"/>
    <w:rsid w:val="2DE759CD"/>
    <w:rsid w:val="2DEBB736"/>
    <w:rsid w:val="2DECE384"/>
    <w:rsid w:val="2DF84DE3"/>
    <w:rsid w:val="2E03202B"/>
    <w:rsid w:val="2E0EA064"/>
    <w:rsid w:val="2E167311"/>
    <w:rsid w:val="2E257C88"/>
    <w:rsid w:val="2E299EBB"/>
    <w:rsid w:val="2E35D77E"/>
    <w:rsid w:val="2E3EBED4"/>
    <w:rsid w:val="2E4E88CF"/>
    <w:rsid w:val="2E55D94E"/>
    <w:rsid w:val="2E6310E8"/>
    <w:rsid w:val="2E818B55"/>
    <w:rsid w:val="2E96B885"/>
    <w:rsid w:val="2E9FE5BC"/>
    <w:rsid w:val="2EA423E6"/>
    <w:rsid w:val="2EA9455B"/>
    <w:rsid w:val="2EAC8738"/>
    <w:rsid w:val="2EB05DA7"/>
    <w:rsid w:val="2EB411A8"/>
    <w:rsid w:val="2EB79FB4"/>
    <w:rsid w:val="2EC711BE"/>
    <w:rsid w:val="2ED2E442"/>
    <w:rsid w:val="2ED5AA3A"/>
    <w:rsid w:val="2EE31B93"/>
    <w:rsid w:val="2EF96D7D"/>
    <w:rsid w:val="2F0BBDD9"/>
    <w:rsid w:val="2F149291"/>
    <w:rsid w:val="2F1D75CE"/>
    <w:rsid w:val="2F2D13F3"/>
    <w:rsid w:val="2F5036BB"/>
    <w:rsid w:val="2F7044D8"/>
    <w:rsid w:val="2F732B47"/>
    <w:rsid w:val="2F7A003A"/>
    <w:rsid w:val="2F7B8581"/>
    <w:rsid w:val="2F82B01C"/>
    <w:rsid w:val="2F8E8273"/>
    <w:rsid w:val="2F918490"/>
    <w:rsid w:val="2F9250F1"/>
    <w:rsid w:val="2F94EAD5"/>
    <w:rsid w:val="2FA28C29"/>
    <w:rsid w:val="2FA6CB26"/>
    <w:rsid w:val="2FA6F5EB"/>
    <w:rsid w:val="2FA91EC2"/>
    <w:rsid w:val="2FAA19B3"/>
    <w:rsid w:val="2FD5E5FF"/>
    <w:rsid w:val="2FD60DBC"/>
    <w:rsid w:val="2FDD1CB1"/>
    <w:rsid w:val="2FDF12C2"/>
    <w:rsid w:val="2FEA909C"/>
    <w:rsid w:val="2FED1D42"/>
    <w:rsid w:val="2FF666BD"/>
    <w:rsid w:val="2FF76055"/>
    <w:rsid w:val="300A1742"/>
    <w:rsid w:val="300FFD7C"/>
    <w:rsid w:val="301735FE"/>
    <w:rsid w:val="301B5E5E"/>
    <w:rsid w:val="301F5BF5"/>
    <w:rsid w:val="30238CD3"/>
    <w:rsid w:val="302E0D31"/>
    <w:rsid w:val="3042307B"/>
    <w:rsid w:val="3042CA03"/>
    <w:rsid w:val="3047AE5F"/>
    <w:rsid w:val="305739A8"/>
    <w:rsid w:val="30576E6F"/>
    <w:rsid w:val="305ABFB2"/>
    <w:rsid w:val="305E2AC9"/>
    <w:rsid w:val="3072506E"/>
    <w:rsid w:val="3074F071"/>
    <w:rsid w:val="3083EBB7"/>
    <w:rsid w:val="3084F232"/>
    <w:rsid w:val="308678CA"/>
    <w:rsid w:val="3097FB25"/>
    <w:rsid w:val="30995D31"/>
    <w:rsid w:val="309A3AE3"/>
    <w:rsid w:val="309B7340"/>
    <w:rsid w:val="30A6861D"/>
    <w:rsid w:val="30AA913D"/>
    <w:rsid w:val="30AA9F4C"/>
    <w:rsid w:val="30D41E42"/>
    <w:rsid w:val="30E1AC9E"/>
    <w:rsid w:val="30E656EC"/>
    <w:rsid w:val="30ED34D7"/>
    <w:rsid w:val="3101D338"/>
    <w:rsid w:val="31038E4D"/>
    <w:rsid w:val="3114AA28"/>
    <w:rsid w:val="312CDA65"/>
    <w:rsid w:val="313EEF86"/>
    <w:rsid w:val="31435B8C"/>
    <w:rsid w:val="314A99A8"/>
    <w:rsid w:val="314D5EB5"/>
    <w:rsid w:val="314DC7C6"/>
    <w:rsid w:val="31586109"/>
    <w:rsid w:val="315F4EB2"/>
    <w:rsid w:val="316ABDCF"/>
    <w:rsid w:val="316B9807"/>
    <w:rsid w:val="3180FDC3"/>
    <w:rsid w:val="3184869C"/>
    <w:rsid w:val="3187A670"/>
    <w:rsid w:val="3187D622"/>
    <w:rsid w:val="318E895D"/>
    <w:rsid w:val="31A86E7A"/>
    <w:rsid w:val="31B15312"/>
    <w:rsid w:val="31B99AF8"/>
    <w:rsid w:val="31EA8AD5"/>
    <w:rsid w:val="31EE640E"/>
    <w:rsid w:val="31F07AE8"/>
    <w:rsid w:val="31F7408B"/>
    <w:rsid w:val="32197040"/>
    <w:rsid w:val="322BF7C1"/>
    <w:rsid w:val="323F8E81"/>
    <w:rsid w:val="3245892C"/>
    <w:rsid w:val="324D4632"/>
    <w:rsid w:val="3260881B"/>
    <w:rsid w:val="3265795D"/>
    <w:rsid w:val="326959A3"/>
    <w:rsid w:val="326D0ECD"/>
    <w:rsid w:val="327C06A9"/>
    <w:rsid w:val="328114B4"/>
    <w:rsid w:val="3290CB1E"/>
    <w:rsid w:val="32B0C5D8"/>
    <w:rsid w:val="32B71B23"/>
    <w:rsid w:val="32C0705E"/>
    <w:rsid w:val="32C11986"/>
    <w:rsid w:val="32C83DE5"/>
    <w:rsid w:val="32CEE4FB"/>
    <w:rsid w:val="32D04148"/>
    <w:rsid w:val="32DADCBB"/>
    <w:rsid w:val="32E84F4B"/>
    <w:rsid w:val="32E98327"/>
    <w:rsid w:val="32EFDAE9"/>
    <w:rsid w:val="32F2333A"/>
    <w:rsid w:val="3301F717"/>
    <w:rsid w:val="3308DA9C"/>
    <w:rsid w:val="330E898E"/>
    <w:rsid w:val="331C28D3"/>
    <w:rsid w:val="331E9DC0"/>
    <w:rsid w:val="33235AD4"/>
    <w:rsid w:val="332BDDDF"/>
    <w:rsid w:val="332C8D0A"/>
    <w:rsid w:val="3337C5B3"/>
    <w:rsid w:val="33424259"/>
    <w:rsid w:val="3346FEC4"/>
    <w:rsid w:val="3349C6FF"/>
    <w:rsid w:val="3351A56B"/>
    <w:rsid w:val="3358FA75"/>
    <w:rsid w:val="335EC6F7"/>
    <w:rsid w:val="3360801E"/>
    <w:rsid w:val="3361E3BD"/>
    <w:rsid w:val="33675CBC"/>
    <w:rsid w:val="337E42AF"/>
    <w:rsid w:val="33853FA2"/>
    <w:rsid w:val="338C1F2A"/>
    <w:rsid w:val="3395B78C"/>
    <w:rsid w:val="3399A522"/>
    <w:rsid w:val="339DE719"/>
    <w:rsid w:val="33A8A1D7"/>
    <w:rsid w:val="33B85297"/>
    <w:rsid w:val="33BBCF8D"/>
    <w:rsid w:val="33C3ADF2"/>
    <w:rsid w:val="33E05646"/>
    <w:rsid w:val="33ED1BD1"/>
    <w:rsid w:val="3400033B"/>
    <w:rsid w:val="340A0EC9"/>
    <w:rsid w:val="34203701"/>
    <w:rsid w:val="3449D9EA"/>
    <w:rsid w:val="345237F8"/>
    <w:rsid w:val="345FEFC5"/>
    <w:rsid w:val="3464A610"/>
    <w:rsid w:val="3465185D"/>
    <w:rsid w:val="348281D7"/>
    <w:rsid w:val="34A8B2FC"/>
    <w:rsid w:val="34AA11A4"/>
    <w:rsid w:val="34B603C3"/>
    <w:rsid w:val="34BDC064"/>
    <w:rsid w:val="34C223BB"/>
    <w:rsid w:val="34CEEA12"/>
    <w:rsid w:val="34CEF8DA"/>
    <w:rsid w:val="34D42D8B"/>
    <w:rsid w:val="34DCC1F3"/>
    <w:rsid w:val="34E3C059"/>
    <w:rsid w:val="34EBC7AE"/>
    <w:rsid w:val="350212A2"/>
    <w:rsid w:val="35141C6D"/>
    <w:rsid w:val="351A8598"/>
    <w:rsid w:val="351E3FE6"/>
    <w:rsid w:val="353215B0"/>
    <w:rsid w:val="353809C2"/>
    <w:rsid w:val="3539DBF2"/>
    <w:rsid w:val="353C404F"/>
    <w:rsid w:val="353E2C64"/>
    <w:rsid w:val="3546FF4D"/>
    <w:rsid w:val="354B4834"/>
    <w:rsid w:val="35591599"/>
    <w:rsid w:val="3562D2F7"/>
    <w:rsid w:val="356B669E"/>
    <w:rsid w:val="356D1C56"/>
    <w:rsid w:val="356DCBFA"/>
    <w:rsid w:val="356E70D6"/>
    <w:rsid w:val="35831592"/>
    <w:rsid w:val="359A1697"/>
    <w:rsid w:val="359FFE32"/>
    <w:rsid w:val="35A632BF"/>
    <w:rsid w:val="35ADC65D"/>
    <w:rsid w:val="35AF1FBE"/>
    <w:rsid w:val="35B4BA35"/>
    <w:rsid w:val="35C4A973"/>
    <w:rsid w:val="35D8D460"/>
    <w:rsid w:val="35DAE150"/>
    <w:rsid w:val="35DEEE5C"/>
    <w:rsid w:val="35F5AA87"/>
    <w:rsid w:val="35FA1D15"/>
    <w:rsid w:val="360F506F"/>
    <w:rsid w:val="361DD44F"/>
    <w:rsid w:val="36299B1D"/>
    <w:rsid w:val="363E827B"/>
    <w:rsid w:val="364CF790"/>
    <w:rsid w:val="36696875"/>
    <w:rsid w:val="367983E1"/>
    <w:rsid w:val="36841089"/>
    <w:rsid w:val="369D79AF"/>
    <w:rsid w:val="36AF179E"/>
    <w:rsid w:val="36B1E3B2"/>
    <w:rsid w:val="36B47141"/>
    <w:rsid w:val="36B4FCE1"/>
    <w:rsid w:val="36C50C21"/>
    <w:rsid w:val="36C6B707"/>
    <w:rsid w:val="36CF1786"/>
    <w:rsid w:val="36CFA12D"/>
    <w:rsid w:val="36D861D2"/>
    <w:rsid w:val="36DBDBAB"/>
    <w:rsid w:val="36E563B6"/>
    <w:rsid w:val="36E8FC4B"/>
    <w:rsid w:val="36EBE757"/>
    <w:rsid w:val="36EC7C3F"/>
    <w:rsid w:val="36F44A3E"/>
    <w:rsid w:val="36F6F277"/>
    <w:rsid w:val="3705E6FC"/>
    <w:rsid w:val="374149B9"/>
    <w:rsid w:val="3750D0DE"/>
    <w:rsid w:val="3757D492"/>
    <w:rsid w:val="375BAD5D"/>
    <w:rsid w:val="3774CA46"/>
    <w:rsid w:val="377BF218"/>
    <w:rsid w:val="37873F5A"/>
    <w:rsid w:val="3787D2D8"/>
    <w:rsid w:val="3794BFB9"/>
    <w:rsid w:val="37984B9C"/>
    <w:rsid w:val="37A8B1DA"/>
    <w:rsid w:val="37AD7D53"/>
    <w:rsid w:val="37C430A7"/>
    <w:rsid w:val="37C80D6C"/>
    <w:rsid w:val="37F47712"/>
    <w:rsid w:val="37FF54D3"/>
    <w:rsid w:val="381736C6"/>
    <w:rsid w:val="38196482"/>
    <w:rsid w:val="3821BA50"/>
    <w:rsid w:val="3840E218"/>
    <w:rsid w:val="38414CB4"/>
    <w:rsid w:val="3850BB3E"/>
    <w:rsid w:val="38648925"/>
    <w:rsid w:val="386507C0"/>
    <w:rsid w:val="3871930D"/>
    <w:rsid w:val="3874D4B6"/>
    <w:rsid w:val="38830333"/>
    <w:rsid w:val="38919FE3"/>
    <w:rsid w:val="38983608"/>
    <w:rsid w:val="38A44CFE"/>
    <w:rsid w:val="38AD02B0"/>
    <w:rsid w:val="38AF0BCF"/>
    <w:rsid w:val="38B1CB38"/>
    <w:rsid w:val="38BB5A50"/>
    <w:rsid w:val="38C520F3"/>
    <w:rsid w:val="38D33D05"/>
    <w:rsid w:val="38E525A0"/>
    <w:rsid w:val="38F49B6C"/>
    <w:rsid w:val="38FEABB6"/>
    <w:rsid w:val="39053F4D"/>
    <w:rsid w:val="391887D2"/>
    <w:rsid w:val="391B2D1B"/>
    <w:rsid w:val="392FFCD5"/>
    <w:rsid w:val="393D47DF"/>
    <w:rsid w:val="393DA3C8"/>
    <w:rsid w:val="39484860"/>
    <w:rsid w:val="395092E7"/>
    <w:rsid w:val="395C7738"/>
    <w:rsid w:val="395E0572"/>
    <w:rsid w:val="3966F42B"/>
    <w:rsid w:val="39745AE0"/>
    <w:rsid w:val="398F3B08"/>
    <w:rsid w:val="398F9603"/>
    <w:rsid w:val="39A23979"/>
    <w:rsid w:val="39A73719"/>
    <w:rsid w:val="39C08229"/>
    <w:rsid w:val="39C71B0C"/>
    <w:rsid w:val="39D29579"/>
    <w:rsid w:val="39D36ECB"/>
    <w:rsid w:val="39D3A1C3"/>
    <w:rsid w:val="39E256EC"/>
    <w:rsid w:val="39F03539"/>
    <w:rsid w:val="39F9F050"/>
    <w:rsid w:val="3A0B53F8"/>
    <w:rsid w:val="3A0D7A3A"/>
    <w:rsid w:val="3A10CB61"/>
    <w:rsid w:val="3A1EBBBE"/>
    <w:rsid w:val="3A1FE3B1"/>
    <w:rsid w:val="3A2D803A"/>
    <w:rsid w:val="3A2DC6D8"/>
    <w:rsid w:val="3A31A3E6"/>
    <w:rsid w:val="3A3B802F"/>
    <w:rsid w:val="3A567AF0"/>
    <w:rsid w:val="3A78EC7D"/>
    <w:rsid w:val="3A82F2C1"/>
    <w:rsid w:val="3A8404F9"/>
    <w:rsid w:val="3A84467A"/>
    <w:rsid w:val="3A8DADC0"/>
    <w:rsid w:val="3A9BECB0"/>
    <w:rsid w:val="3AA1DE21"/>
    <w:rsid w:val="3ACE848C"/>
    <w:rsid w:val="3AD09C7E"/>
    <w:rsid w:val="3ADEFAFD"/>
    <w:rsid w:val="3AE08140"/>
    <w:rsid w:val="3AE31EA1"/>
    <w:rsid w:val="3AEC7F37"/>
    <w:rsid w:val="3AEE0EE0"/>
    <w:rsid w:val="3AFA159D"/>
    <w:rsid w:val="3B0A4441"/>
    <w:rsid w:val="3B0DD945"/>
    <w:rsid w:val="3B145340"/>
    <w:rsid w:val="3B1E085C"/>
    <w:rsid w:val="3B23E5A1"/>
    <w:rsid w:val="3B3FEE86"/>
    <w:rsid w:val="3B408BA3"/>
    <w:rsid w:val="3B4EDE5C"/>
    <w:rsid w:val="3B50715C"/>
    <w:rsid w:val="3B65D578"/>
    <w:rsid w:val="3B6756B8"/>
    <w:rsid w:val="3B689460"/>
    <w:rsid w:val="3B69D7BF"/>
    <w:rsid w:val="3B6B057D"/>
    <w:rsid w:val="3B71893C"/>
    <w:rsid w:val="3B8DE2C0"/>
    <w:rsid w:val="3B8FF221"/>
    <w:rsid w:val="3B98E103"/>
    <w:rsid w:val="3BBD64ED"/>
    <w:rsid w:val="3BBFAD34"/>
    <w:rsid w:val="3BC80CC1"/>
    <w:rsid w:val="3BCA52E0"/>
    <w:rsid w:val="3BCBE4CA"/>
    <w:rsid w:val="3BD0ABC4"/>
    <w:rsid w:val="3BD2D9B2"/>
    <w:rsid w:val="3BEE1C5A"/>
    <w:rsid w:val="3BF05D5A"/>
    <w:rsid w:val="3BF3C0E7"/>
    <w:rsid w:val="3BF538C2"/>
    <w:rsid w:val="3BF5D47B"/>
    <w:rsid w:val="3BFB6A91"/>
    <w:rsid w:val="3C04F0A5"/>
    <w:rsid w:val="3C062741"/>
    <w:rsid w:val="3C0869D9"/>
    <w:rsid w:val="3C14DD33"/>
    <w:rsid w:val="3C16910F"/>
    <w:rsid w:val="3C237CE0"/>
    <w:rsid w:val="3C29ECEE"/>
    <w:rsid w:val="3C2B5413"/>
    <w:rsid w:val="3C396B59"/>
    <w:rsid w:val="3C3EA2E5"/>
    <w:rsid w:val="3C435827"/>
    <w:rsid w:val="3C571F5B"/>
    <w:rsid w:val="3C5CC664"/>
    <w:rsid w:val="3C63D48F"/>
    <w:rsid w:val="3C78F8EA"/>
    <w:rsid w:val="3C7B4050"/>
    <w:rsid w:val="3C7D71AD"/>
    <w:rsid w:val="3C924B6D"/>
    <w:rsid w:val="3C9848F2"/>
    <w:rsid w:val="3CBE16CD"/>
    <w:rsid w:val="3CC8504B"/>
    <w:rsid w:val="3CC908F1"/>
    <w:rsid w:val="3CD39331"/>
    <w:rsid w:val="3CD6849C"/>
    <w:rsid w:val="3CEA5F1C"/>
    <w:rsid w:val="3CEEE68D"/>
    <w:rsid w:val="3CFE884A"/>
    <w:rsid w:val="3D12F47A"/>
    <w:rsid w:val="3D1A2740"/>
    <w:rsid w:val="3D22DD0C"/>
    <w:rsid w:val="3D24AD32"/>
    <w:rsid w:val="3D2846C8"/>
    <w:rsid w:val="3D2858EC"/>
    <w:rsid w:val="3D2C8858"/>
    <w:rsid w:val="3D339009"/>
    <w:rsid w:val="3D35092C"/>
    <w:rsid w:val="3D36B638"/>
    <w:rsid w:val="3D37FDA3"/>
    <w:rsid w:val="3D3DAF2D"/>
    <w:rsid w:val="3D4CA0AC"/>
    <w:rsid w:val="3D677E6C"/>
    <w:rsid w:val="3D6DC8EF"/>
    <w:rsid w:val="3D6FA26B"/>
    <w:rsid w:val="3D838CF4"/>
    <w:rsid w:val="3D930D20"/>
    <w:rsid w:val="3D94BB9C"/>
    <w:rsid w:val="3D9FD598"/>
    <w:rsid w:val="3DA3A142"/>
    <w:rsid w:val="3DB8A56E"/>
    <w:rsid w:val="3DBB6A7A"/>
    <w:rsid w:val="3DC0278C"/>
    <w:rsid w:val="3DCDF945"/>
    <w:rsid w:val="3DDA7732"/>
    <w:rsid w:val="3DE62E24"/>
    <w:rsid w:val="3DF0B493"/>
    <w:rsid w:val="3DFC7582"/>
    <w:rsid w:val="3E0A9BBC"/>
    <w:rsid w:val="3E1E02A1"/>
    <w:rsid w:val="3E218281"/>
    <w:rsid w:val="3E29A12F"/>
    <w:rsid w:val="3E3C9324"/>
    <w:rsid w:val="3E4B5785"/>
    <w:rsid w:val="3E6A0FAE"/>
    <w:rsid w:val="3E6BEF56"/>
    <w:rsid w:val="3E762ADD"/>
    <w:rsid w:val="3E7A9286"/>
    <w:rsid w:val="3E7C350F"/>
    <w:rsid w:val="3E8ACD9F"/>
    <w:rsid w:val="3E9354FE"/>
    <w:rsid w:val="3E98AD4A"/>
    <w:rsid w:val="3E98ECBC"/>
    <w:rsid w:val="3EADDA85"/>
    <w:rsid w:val="3EAE3A89"/>
    <w:rsid w:val="3EC0910F"/>
    <w:rsid w:val="3ECFC0F4"/>
    <w:rsid w:val="3ED7153E"/>
    <w:rsid w:val="3ED9F076"/>
    <w:rsid w:val="3F040235"/>
    <w:rsid w:val="3F07B9A1"/>
    <w:rsid w:val="3F1F3183"/>
    <w:rsid w:val="3F20B407"/>
    <w:rsid w:val="3F21AD9E"/>
    <w:rsid w:val="3F2F1287"/>
    <w:rsid w:val="3F582A65"/>
    <w:rsid w:val="3F59D710"/>
    <w:rsid w:val="3F662821"/>
    <w:rsid w:val="3F71AF9A"/>
    <w:rsid w:val="3F794B05"/>
    <w:rsid w:val="3F846000"/>
    <w:rsid w:val="3F883BBB"/>
    <w:rsid w:val="3F8A096F"/>
    <w:rsid w:val="3F917713"/>
    <w:rsid w:val="3F9B3EBD"/>
    <w:rsid w:val="3FA024C5"/>
    <w:rsid w:val="3FA5618D"/>
    <w:rsid w:val="3FAAB1A9"/>
    <w:rsid w:val="3FC941BB"/>
    <w:rsid w:val="3FF5BC8E"/>
    <w:rsid w:val="3FF80485"/>
    <w:rsid w:val="4011E720"/>
    <w:rsid w:val="401F3D2B"/>
    <w:rsid w:val="4028AE01"/>
    <w:rsid w:val="403D35B7"/>
    <w:rsid w:val="404725CD"/>
    <w:rsid w:val="4047833E"/>
    <w:rsid w:val="4056C598"/>
    <w:rsid w:val="406CBAEA"/>
    <w:rsid w:val="407BA53D"/>
    <w:rsid w:val="407CB773"/>
    <w:rsid w:val="408C2F32"/>
    <w:rsid w:val="408E9E0E"/>
    <w:rsid w:val="40A53888"/>
    <w:rsid w:val="40B2A955"/>
    <w:rsid w:val="40B39DAD"/>
    <w:rsid w:val="40B49351"/>
    <w:rsid w:val="40B51FE8"/>
    <w:rsid w:val="40BEC383"/>
    <w:rsid w:val="40CBCF7C"/>
    <w:rsid w:val="40CC168E"/>
    <w:rsid w:val="40EADF32"/>
    <w:rsid w:val="40EFC157"/>
    <w:rsid w:val="410753E6"/>
    <w:rsid w:val="410AC666"/>
    <w:rsid w:val="413E584E"/>
    <w:rsid w:val="414240AC"/>
    <w:rsid w:val="4153DE4C"/>
    <w:rsid w:val="416746BA"/>
    <w:rsid w:val="416A2061"/>
    <w:rsid w:val="416E241E"/>
    <w:rsid w:val="417594B7"/>
    <w:rsid w:val="417D721C"/>
    <w:rsid w:val="4191B7C3"/>
    <w:rsid w:val="41989E85"/>
    <w:rsid w:val="419F853B"/>
    <w:rsid w:val="41A4644B"/>
    <w:rsid w:val="41A46BF6"/>
    <w:rsid w:val="41A4D85D"/>
    <w:rsid w:val="41AA95DF"/>
    <w:rsid w:val="41C4F66D"/>
    <w:rsid w:val="41CE99EC"/>
    <w:rsid w:val="41D50C72"/>
    <w:rsid w:val="41D51AD6"/>
    <w:rsid w:val="41DA647D"/>
    <w:rsid w:val="41DD6670"/>
    <w:rsid w:val="41E90884"/>
    <w:rsid w:val="41FB0712"/>
    <w:rsid w:val="41FF0F1C"/>
    <w:rsid w:val="42090C15"/>
    <w:rsid w:val="420A2483"/>
    <w:rsid w:val="42133709"/>
    <w:rsid w:val="4215973E"/>
    <w:rsid w:val="4218272A"/>
    <w:rsid w:val="421C820A"/>
    <w:rsid w:val="421FD4B2"/>
    <w:rsid w:val="42413BB7"/>
    <w:rsid w:val="42416B7C"/>
    <w:rsid w:val="4245A1E6"/>
    <w:rsid w:val="4250BF0D"/>
    <w:rsid w:val="425F85E4"/>
    <w:rsid w:val="426DF3E8"/>
    <w:rsid w:val="428096E0"/>
    <w:rsid w:val="42874BB4"/>
    <w:rsid w:val="428C5523"/>
    <w:rsid w:val="428CC715"/>
    <w:rsid w:val="428FA431"/>
    <w:rsid w:val="429A0057"/>
    <w:rsid w:val="429AEB16"/>
    <w:rsid w:val="42AF1BF6"/>
    <w:rsid w:val="42B7574F"/>
    <w:rsid w:val="42BFBE85"/>
    <w:rsid w:val="42C40A1F"/>
    <w:rsid w:val="42CE4E11"/>
    <w:rsid w:val="42DF1818"/>
    <w:rsid w:val="42DFCF47"/>
    <w:rsid w:val="42E303E6"/>
    <w:rsid w:val="42E75DA1"/>
    <w:rsid w:val="42ED01D8"/>
    <w:rsid w:val="42FF2B80"/>
    <w:rsid w:val="43004137"/>
    <w:rsid w:val="430A8BA6"/>
    <w:rsid w:val="4310667F"/>
    <w:rsid w:val="4313AAD1"/>
    <w:rsid w:val="4333A9EC"/>
    <w:rsid w:val="43343966"/>
    <w:rsid w:val="43355012"/>
    <w:rsid w:val="433586B8"/>
    <w:rsid w:val="433725B5"/>
    <w:rsid w:val="4355ACA4"/>
    <w:rsid w:val="435F2F10"/>
    <w:rsid w:val="43655467"/>
    <w:rsid w:val="43676B2C"/>
    <w:rsid w:val="43744789"/>
    <w:rsid w:val="437C46DA"/>
    <w:rsid w:val="43983E2E"/>
    <w:rsid w:val="439B59E0"/>
    <w:rsid w:val="43A6989A"/>
    <w:rsid w:val="43A72C74"/>
    <w:rsid w:val="43B12387"/>
    <w:rsid w:val="43B601DA"/>
    <w:rsid w:val="43C3DF80"/>
    <w:rsid w:val="43EB49F8"/>
    <w:rsid w:val="43FAACF2"/>
    <w:rsid w:val="4415D0B6"/>
    <w:rsid w:val="4416D9F4"/>
    <w:rsid w:val="4419535B"/>
    <w:rsid w:val="44196F43"/>
    <w:rsid w:val="4428BFD9"/>
    <w:rsid w:val="443A99B5"/>
    <w:rsid w:val="444BC9B1"/>
    <w:rsid w:val="44527080"/>
    <w:rsid w:val="44558C51"/>
    <w:rsid w:val="44582590"/>
    <w:rsid w:val="4475A2FC"/>
    <w:rsid w:val="4489EA51"/>
    <w:rsid w:val="44916240"/>
    <w:rsid w:val="449BCEF2"/>
    <w:rsid w:val="44AB8545"/>
    <w:rsid w:val="44CD435B"/>
    <w:rsid w:val="44CE51BA"/>
    <w:rsid w:val="44E0DE03"/>
    <w:rsid w:val="44F57944"/>
    <w:rsid w:val="44F643B9"/>
    <w:rsid w:val="44F7CDF4"/>
    <w:rsid w:val="45019984"/>
    <w:rsid w:val="4508025D"/>
    <w:rsid w:val="451C0604"/>
    <w:rsid w:val="451CB83E"/>
    <w:rsid w:val="453E5AAB"/>
    <w:rsid w:val="453FB531"/>
    <w:rsid w:val="455198CE"/>
    <w:rsid w:val="457417D7"/>
    <w:rsid w:val="457FA177"/>
    <w:rsid w:val="45B4EBD8"/>
    <w:rsid w:val="45B581AD"/>
    <w:rsid w:val="45BB302B"/>
    <w:rsid w:val="45D1D850"/>
    <w:rsid w:val="45FDB0ED"/>
    <w:rsid w:val="461002A7"/>
    <w:rsid w:val="46123BE2"/>
    <w:rsid w:val="4612910D"/>
    <w:rsid w:val="46515750"/>
    <w:rsid w:val="465B2CE1"/>
    <w:rsid w:val="465BAC56"/>
    <w:rsid w:val="466A38FC"/>
    <w:rsid w:val="46727244"/>
    <w:rsid w:val="4672926D"/>
    <w:rsid w:val="46731A10"/>
    <w:rsid w:val="4679B94F"/>
    <w:rsid w:val="467D3636"/>
    <w:rsid w:val="4680E68B"/>
    <w:rsid w:val="46834B61"/>
    <w:rsid w:val="46838BFE"/>
    <w:rsid w:val="4698D941"/>
    <w:rsid w:val="469CC514"/>
    <w:rsid w:val="46A0D141"/>
    <w:rsid w:val="46A0F192"/>
    <w:rsid w:val="46A6787D"/>
    <w:rsid w:val="46AD44E6"/>
    <w:rsid w:val="46CD05BB"/>
    <w:rsid w:val="46D1C7A8"/>
    <w:rsid w:val="46D5EE6E"/>
    <w:rsid w:val="46DED85F"/>
    <w:rsid w:val="46E5DBA1"/>
    <w:rsid w:val="46EA5347"/>
    <w:rsid w:val="46F5D9F4"/>
    <w:rsid w:val="46FDF16E"/>
    <w:rsid w:val="470132FD"/>
    <w:rsid w:val="47101282"/>
    <w:rsid w:val="4715DC05"/>
    <w:rsid w:val="471FC092"/>
    <w:rsid w:val="47329D58"/>
    <w:rsid w:val="47368B13"/>
    <w:rsid w:val="4739545B"/>
    <w:rsid w:val="47411B01"/>
    <w:rsid w:val="47438D0B"/>
    <w:rsid w:val="474E1D39"/>
    <w:rsid w:val="4753A57E"/>
    <w:rsid w:val="47610D4B"/>
    <w:rsid w:val="47634AFF"/>
    <w:rsid w:val="476894D6"/>
    <w:rsid w:val="476F1E7F"/>
    <w:rsid w:val="477621B7"/>
    <w:rsid w:val="477BA198"/>
    <w:rsid w:val="477E6A53"/>
    <w:rsid w:val="478137D7"/>
    <w:rsid w:val="4786A891"/>
    <w:rsid w:val="47922E17"/>
    <w:rsid w:val="47AA6FB7"/>
    <w:rsid w:val="47B94F3C"/>
    <w:rsid w:val="47BD247C"/>
    <w:rsid w:val="47CA42B3"/>
    <w:rsid w:val="47D0E43F"/>
    <w:rsid w:val="47EEAD04"/>
    <w:rsid w:val="480CD114"/>
    <w:rsid w:val="480CD29E"/>
    <w:rsid w:val="481682C5"/>
    <w:rsid w:val="482E1218"/>
    <w:rsid w:val="483BF7A3"/>
    <w:rsid w:val="484520D7"/>
    <w:rsid w:val="484B6588"/>
    <w:rsid w:val="48531C94"/>
    <w:rsid w:val="4856BDF2"/>
    <w:rsid w:val="48677E8B"/>
    <w:rsid w:val="486F6F41"/>
    <w:rsid w:val="48857559"/>
    <w:rsid w:val="488720C9"/>
    <w:rsid w:val="48893D8C"/>
    <w:rsid w:val="489D69DB"/>
    <w:rsid w:val="48A7A6E5"/>
    <w:rsid w:val="48B1252B"/>
    <w:rsid w:val="48B279DC"/>
    <w:rsid w:val="48DBCAC8"/>
    <w:rsid w:val="48E0E459"/>
    <w:rsid w:val="48E98C5E"/>
    <w:rsid w:val="48F0D2CB"/>
    <w:rsid w:val="48F24CE9"/>
    <w:rsid w:val="48FE2873"/>
    <w:rsid w:val="48FFACCD"/>
    <w:rsid w:val="49074B22"/>
    <w:rsid w:val="490F84D9"/>
    <w:rsid w:val="493A42A5"/>
    <w:rsid w:val="494894D9"/>
    <w:rsid w:val="49537489"/>
    <w:rsid w:val="495D34A1"/>
    <w:rsid w:val="495D4E04"/>
    <w:rsid w:val="496A103E"/>
    <w:rsid w:val="496D2359"/>
    <w:rsid w:val="4972DA72"/>
    <w:rsid w:val="4978EF03"/>
    <w:rsid w:val="497E8F9E"/>
    <w:rsid w:val="4984C184"/>
    <w:rsid w:val="4989D51A"/>
    <w:rsid w:val="49AA6C43"/>
    <w:rsid w:val="49AA7EDD"/>
    <w:rsid w:val="49B8C206"/>
    <w:rsid w:val="49C5824B"/>
    <w:rsid w:val="49C8C360"/>
    <w:rsid w:val="49E30AD4"/>
    <w:rsid w:val="49E40DDD"/>
    <w:rsid w:val="49E6C260"/>
    <w:rsid w:val="49E8C068"/>
    <w:rsid w:val="49EA0BEC"/>
    <w:rsid w:val="4A079B6A"/>
    <w:rsid w:val="4A0B175B"/>
    <w:rsid w:val="4A10A0B2"/>
    <w:rsid w:val="4A1457F6"/>
    <w:rsid w:val="4A16D9DC"/>
    <w:rsid w:val="4A1E22A6"/>
    <w:rsid w:val="4A37C49E"/>
    <w:rsid w:val="4A462886"/>
    <w:rsid w:val="4A466789"/>
    <w:rsid w:val="4A4A7E26"/>
    <w:rsid w:val="4A50686C"/>
    <w:rsid w:val="4A59A274"/>
    <w:rsid w:val="4A5AE46A"/>
    <w:rsid w:val="4A77712F"/>
    <w:rsid w:val="4A7D94C0"/>
    <w:rsid w:val="4A828A03"/>
    <w:rsid w:val="4A8703E1"/>
    <w:rsid w:val="4A8D7D55"/>
    <w:rsid w:val="4A94B050"/>
    <w:rsid w:val="4AB67F1E"/>
    <w:rsid w:val="4AC74A82"/>
    <w:rsid w:val="4ACA5FA8"/>
    <w:rsid w:val="4AD192B0"/>
    <w:rsid w:val="4AD3DBFD"/>
    <w:rsid w:val="4ADB8944"/>
    <w:rsid w:val="4ADC5C8F"/>
    <w:rsid w:val="4AE571BA"/>
    <w:rsid w:val="4AF55C7B"/>
    <w:rsid w:val="4B06B615"/>
    <w:rsid w:val="4B0AA050"/>
    <w:rsid w:val="4B12186D"/>
    <w:rsid w:val="4B1D59DF"/>
    <w:rsid w:val="4B1D861C"/>
    <w:rsid w:val="4B22F1D2"/>
    <w:rsid w:val="4B2979AF"/>
    <w:rsid w:val="4B32DD58"/>
    <w:rsid w:val="4B384A79"/>
    <w:rsid w:val="4B4D214F"/>
    <w:rsid w:val="4B529C2F"/>
    <w:rsid w:val="4B590A81"/>
    <w:rsid w:val="4B5D0BEB"/>
    <w:rsid w:val="4B626365"/>
    <w:rsid w:val="4B650EC7"/>
    <w:rsid w:val="4B690854"/>
    <w:rsid w:val="4B6CB84F"/>
    <w:rsid w:val="4B776EBD"/>
    <w:rsid w:val="4B8AB2D2"/>
    <w:rsid w:val="4B9233B1"/>
    <w:rsid w:val="4BA6A33D"/>
    <w:rsid w:val="4BA875E1"/>
    <w:rsid w:val="4BA97612"/>
    <w:rsid w:val="4BB30664"/>
    <w:rsid w:val="4BC5FD7B"/>
    <w:rsid w:val="4BC8D387"/>
    <w:rsid w:val="4BCF168A"/>
    <w:rsid w:val="4BD5C267"/>
    <w:rsid w:val="4BDED26B"/>
    <w:rsid w:val="4BF379A6"/>
    <w:rsid w:val="4BFCCAB2"/>
    <w:rsid w:val="4C06970B"/>
    <w:rsid w:val="4C088A05"/>
    <w:rsid w:val="4C097F03"/>
    <w:rsid w:val="4C0B2237"/>
    <w:rsid w:val="4C142048"/>
    <w:rsid w:val="4C177CB3"/>
    <w:rsid w:val="4C204B9B"/>
    <w:rsid w:val="4C319EDA"/>
    <w:rsid w:val="4C3AEA07"/>
    <w:rsid w:val="4C44BF6D"/>
    <w:rsid w:val="4C4A3497"/>
    <w:rsid w:val="4C4F178F"/>
    <w:rsid w:val="4C4FB1DB"/>
    <w:rsid w:val="4C54D662"/>
    <w:rsid w:val="4C554586"/>
    <w:rsid w:val="4C61CD26"/>
    <w:rsid w:val="4C620E27"/>
    <w:rsid w:val="4C711E33"/>
    <w:rsid w:val="4C81B40D"/>
    <w:rsid w:val="4C8E8452"/>
    <w:rsid w:val="4CB65FC2"/>
    <w:rsid w:val="4CDB4C89"/>
    <w:rsid w:val="4CEAE25A"/>
    <w:rsid w:val="4CEB7AE1"/>
    <w:rsid w:val="4CEB8F45"/>
    <w:rsid w:val="4CF113CD"/>
    <w:rsid w:val="4D16A762"/>
    <w:rsid w:val="4D193B39"/>
    <w:rsid w:val="4D2275B8"/>
    <w:rsid w:val="4D36B8F1"/>
    <w:rsid w:val="4D423FD8"/>
    <w:rsid w:val="4D42D612"/>
    <w:rsid w:val="4D448747"/>
    <w:rsid w:val="4D4815ED"/>
    <w:rsid w:val="4D6A1007"/>
    <w:rsid w:val="4D79F0F9"/>
    <w:rsid w:val="4D7AD21A"/>
    <w:rsid w:val="4D7F82A1"/>
    <w:rsid w:val="4D864137"/>
    <w:rsid w:val="4D89DA18"/>
    <w:rsid w:val="4D971A81"/>
    <w:rsid w:val="4DAB6816"/>
    <w:rsid w:val="4DBED633"/>
    <w:rsid w:val="4DC2BC9D"/>
    <w:rsid w:val="4DC7720C"/>
    <w:rsid w:val="4DDCBDA9"/>
    <w:rsid w:val="4DE2D255"/>
    <w:rsid w:val="4DE93EAC"/>
    <w:rsid w:val="4DEA68BC"/>
    <w:rsid w:val="4DF16668"/>
    <w:rsid w:val="4DF4D13B"/>
    <w:rsid w:val="4E037193"/>
    <w:rsid w:val="4E061953"/>
    <w:rsid w:val="4E09291B"/>
    <w:rsid w:val="4E0A8EF0"/>
    <w:rsid w:val="4E12AF78"/>
    <w:rsid w:val="4E15A948"/>
    <w:rsid w:val="4E19013A"/>
    <w:rsid w:val="4E1FB54F"/>
    <w:rsid w:val="4E20FC89"/>
    <w:rsid w:val="4E28FC68"/>
    <w:rsid w:val="4E34BA70"/>
    <w:rsid w:val="4E368C97"/>
    <w:rsid w:val="4E407014"/>
    <w:rsid w:val="4E54591C"/>
    <w:rsid w:val="4E58C9D7"/>
    <w:rsid w:val="4E5B771C"/>
    <w:rsid w:val="4E6AD400"/>
    <w:rsid w:val="4E79E06A"/>
    <w:rsid w:val="4E8205BC"/>
    <w:rsid w:val="4E82C4A9"/>
    <w:rsid w:val="4E92DF0B"/>
    <w:rsid w:val="4E937E95"/>
    <w:rsid w:val="4EA1CF82"/>
    <w:rsid w:val="4EAB1F15"/>
    <w:rsid w:val="4EABE5C2"/>
    <w:rsid w:val="4ECA323B"/>
    <w:rsid w:val="4ED15B61"/>
    <w:rsid w:val="4ED33584"/>
    <w:rsid w:val="4ED62F63"/>
    <w:rsid w:val="4EDB1E35"/>
    <w:rsid w:val="4EDFD887"/>
    <w:rsid w:val="4EFD2645"/>
    <w:rsid w:val="4F08D40B"/>
    <w:rsid w:val="4F185516"/>
    <w:rsid w:val="4F3B0AC0"/>
    <w:rsid w:val="4F47D747"/>
    <w:rsid w:val="4F4B8F48"/>
    <w:rsid w:val="4F5736F5"/>
    <w:rsid w:val="4F57CB56"/>
    <w:rsid w:val="4F584251"/>
    <w:rsid w:val="4F652BB1"/>
    <w:rsid w:val="4F6AC400"/>
    <w:rsid w:val="4F70DC80"/>
    <w:rsid w:val="4F8DEF4E"/>
    <w:rsid w:val="4F9B3795"/>
    <w:rsid w:val="4F9E5CB7"/>
    <w:rsid w:val="4FAFDA8D"/>
    <w:rsid w:val="4FBFF081"/>
    <w:rsid w:val="4FD16A1F"/>
    <w:rsid w:val="4FF0C2B2"/>
    <w:rsid w:val="4FF39FD9"/>
    <w:rsid w:val="4FFBC22D"/>
    <w:rsid w:val="50026CF4"/>
    <w:rsid w:val="5005D6E5"/>
    <w:rsid w:val="50119249"/>
    <w:rsid w:val="50200443"/>
    <w:rsid w:val="5020A7CF"/>
    <w:rsid w:val="502A1299"/>
    <w:rsid w:val="504A7075"/>
    <w:rsid w:val="5054C342"/>
    <w:rsid w:val="50558DE4"/>
    <w:rsid w:val="50672B8F"/>
    <w:rsid w:val="50721D7A"/>
    <w:rsid w:val="507BE640"/>
    <w:rsid w:val="508542CC"/>
    <w:rsid w:val="509FDFA3"/>
    <w:rsid w:val="50A87F02"/>
    <w:rsid w:val="50AF7A8C"/>
    <w:rsid w:val="50B4CC2A"/>
    <w:rsid w:val="50B67DDE"/>
    <w:rsid w:val="50B886FC"/>
    <w:rsid w:val="50BC24B4"/>
    <w:rsid w:val="50CA6EC3"/>
    <w:rsid w:val="50CB5A31"/>
    <w:rsid w:val="50DC9AD3"/>
    <w:rsid w:val="50E1ABBC"/>
    <w:rsid w:val="50E59EEC"/>
    <w:rsid w:val="50E60A3E"/>
    <w:rsid w:val="50EC3D8D"/>
    <w:rsid w:val="510C6061"/>
    <w:rsid w:val="510E0611"/>
    <w:rsid w:val="5110903D"/>
    <w:rsid w:val="511704FB"/>
    <w:rsid w:val="5132C30F"/>
    <w:rsid w:val="5133692F"/>
    <w:rsid w:val="513EE03D"/>
    <w:rsid w:val="5155C576"/>
    <w:rsid w:val="515C6CF5"/>
    <w:rsid w:val="51616823"/>
    <w:rsid w:val="516A3FEA"/>
    <w:rsid w:val="516F66EC"/>
    <w:rsid w:val="517548A0"/>
    <w:rsid w:val="517F9F5A"/>
    <w:rsid w:val="5181CBAE"/>
    <w:rsid w:val="51870A84"/>
    <w:rsid w:val="51887451"/>
    <w:rsid w:val="5189132D"/>
    <w:rsid w:val="518C3C44"/>
    <w:rsid w:val="519CD21A"/>
    <w:rsid w:val="51BA09BB"/>
    <w:rsid w:val="51BB5986"/>
    <w:rsid w:val="51BCDD12"/>
    <w:rsid w:val="51C10603"/>
    <w:rsid w:val="51C6DC9B"/>
    <w:rsid w:val="51CCEE0D"/>
    <w:rsid w:val="51D2C4E1"/>
    <w:rsid w:val="51F9BA52"/>
    <w:rsid w:val="52117915"/>
    <w:rsid w:val="52121D26"/>
    <w:rsid w:val="521B67BA"/>
    <w:rsid w:val="522A0175"/>
    <w:rsid w:val="522C07C6"/>
    <w:rsid w:val="523E8ED5"/>
    <w:rsid w:val="5241A0C0"/>
    <w:rsid w:val="5249B78F"/>
    <w:rsid w:val="524F5335"/>
    <w:rsid w:val="525C5FBF"/>
    <w:rsid w:val="5260887B"/>
    <w:rsid w:val="5271265D"/>
    <w:rsid w:val="527F87FC"/>
    <w:rsid w:val="52837EF3"/>
    <w:rsid w:val="5295A4EC"/>
    <w:rsid w:val="52A395F0"/>
    <w:rsid w:val="52B62A9E"/>
    <w:rsid w:val="52B63FE7"/>
    <w:rsid w:val="52CA91DD"/>
    <w:rsid w:val="52CF23D6"/>
    <w:rsid w:val="52D398F4"/>
    <w:rsid w:val="52D6EFB3"/>
    <w:rsid w:val="52F05197"/>
    <w:rsid w:val="52F1C632"/>
    <w:rsid w:val="53057EB4"/>
    <w:rsid w:val="530AAB45"/>
    <w:rsid w:val="530BF86A"/>
    <w:rsid w:val="530D51D3"/>
    <w:rsid w:val="531B4184"/>
    <w:rsid w:val="53203DFF"/>
    <w:rsid w:val="5322E133"/>
    <w:rsid w:val="53240FD4"/>
    <w:rsid w:val="532E1136"/>
    <w:rsid w:val="534AE57E"/>
    <w:rsid w:val="534CCD31"/>
    <w:rsid w:val="53550AAF"/>
    <w:rsid w:val="5366335F"/>
    <w:rsid w:val="5367B1DA"/>
    <w:rsid w:val="536B80B6"/>
    <w:rsid w:val="536DEA27"/>
    <w:rsid w:val="5372D5DF"/>
    <w:rsid w:val="5379C0C9"/>
    <w:rsid w:val="537BE622"/>
    <w:rsid w:val="53890911"/>
    <w:rsid w:val="539A6A08"/>
    <w:rsid w:val="539B0D0F"/>
    <w:rsid w:val="53A312ED"/>
    <w:rsid w:val="53B6AD35"/>
    <w:rsid w:val="53C3BE58"/>
    <w:rsid w:val="53C7F3F6"/>
    <w:rsid w:val="53E7C2ED"/>
    <w:rsid w:val="53F4D411"/>
    <w:rsid w:val="53FE6D96"/>
    <w:rsid w:val="53FE9576"/>
    <w:rsid w:val="54117833"/>
    <w:rsid w:val="542E5376"/>
    <w:rsid w:val="543122BE"/>
    <w:rsid w:val="5436FC70"/>
    <w:rsid w:val="547927F0"/>
    <w:rsid w:val="547F98A0"/>
    <w:rsid w:val="548B7A6B"/>
    <w:rsid w:val="548E3FBC"/>
    <w:rsid w:val="5498AD57"/>
    <w:rsid w:val="549D7BA6"/>
    <w:rsid w:val="54B6FD1E"/>
    <w:rsid w:val="54B78FC5"/>
    <w:rsid w:val="54C5C9CA"/>
    <w:rsid w:val="54D7F1AF"/>
    <w:rsid w:val="54F0AA3B"/>
    <w:rsid w:val="54F686DE"/>
    <w:rsid w:val="54F7E688"/>
    <w:rsid w:val="5504EEDD"/>
    <w:rsid w:val="55230DDB"/>
    <w:rsid w:val="55292750"/>
    <w:rsid w:val="5533A33E"/>
    <w:rsid w:val="55592618"/>
    <w:rsid w:val="556A2BEF"/>
    <w:rsid w:val="557B9C58"/>
    <w:rsid w:val="557D25C2"/>
    <w:rsid w:val="5582BF72"/>
    <w:rsid w:val="558642DE"/>
    <w:rsid w:val="558FD8E8"/>
    <w:rsid w:val="559DC1BC"/>
    <w:rsid w:val="55BBF00B"/>
    <w:rsid w:val="55BE4D39"/>
    <w:rsid w:val="55C965E2"/>
    <w:rsid w:val="55D5C236"/>
    <w:rsid w:val="55E9BC53"/>
    <w:rsid w:val="55EC8B6E"/>
    <w:rsid w:val="55EF9368"/>
    <w:rsid w:val="563CA86C"/>
    <w:rsid w:val="566EED19"/>
    <w:rsid w:val="566F658A"/>
    <w:rsid w:val="5670F0EA"/>
    <w:rsid w:val="5686B66C"/>
    <w:rsid w:val="568903AC"/>
    <w:rsid w:val="56897643"/>
    <w:rsid w:val="568A768E"/>
    <w:rsid w:val="56976968"/>
    <w:rsid w:val="56A21AC1"/>
    <w:rsid w:val="56A5B4F5"/>
    <w:rsid w:val="56A620A5"/>
    <w:rsid w:val="56AECCD3"/>
    <w:rsid w:val="56AFCBDA"/>
    <w:rsid w:val="56C001C1"/>
    <w:rsid w:val="56C5F76C"/>
    <w:rsid w:val="56C6FAEC"/>
    <w:rsid w:val="56CCBF92"/>
    <w:rsid w:val="56D62218"/>
    <w:rsid w:val="56D8117A"/>
    <w:rsid w:val="56D8F1C4"/>
    <w:rsid w:val="56DA22DE"/>
    <w:rsid w:val="56FB874D"/>
    <w:rsid w:val="5709FB86"/>
    <w:rsid w:val="573DD565"/>
    <w:rsid w:val="5758EA3F"/>
    <w:rsid w:val="5765D61C"/>
    <w:rsid w:val="576E70DC"/>
    <w:rsid w:val="5774E087"/>
    <w:rsid w:val="57775A57"/>
    <w:rsid w:val="5788DF7B"/>
    <w:rsid w:val="57A3B8D5"/>
    <w:rsid w:val="57A5F7B4"/>
    <w:rsid w:val="57ABDF31"/>
    <w:rsid w:val="57B7BAAF"/>
    <w:rsid w:val="57BF280C"/>
    <w:rsid w:val="57C7193E"/>
    <w:rsid w:val="57D75D95"/>
    <w:rsid w:val="57DE7361"/>
    <w:rsid w:val="57E400AC"/>
    <w:rsid w:val="57EDFA93"/>
    <w:rsid w:val="57FD1328"/>
    <w:rsid w:val="57FD2F6F"/>
    <w:rsid w:val="57FE2B57"/>
    <w:rsid w:val="58170C8D"/>
    <w:rsid w:val="58185016"/>
    <w:rsid w:val="5847B7D9"/>
    <w:rsid w:val="585224EE"/>
    <w:rsid w:val="5865366B"/>
    <w:rsid w:val="586EB6CC"/>
    <w:rsid w:val="58749B84"/>
    <w:rsid w:val="587BCCD8"/>
    <w:rsid w:val="587C19C0"/>
    <w:rsid w:val="587D35C3"/>
    <w:rsid w:val="587E186C"/>
    <w:rsid w:val="587FA42D"/>
    <w:rsid w:val="58846A3F"/>
    <w:rsid w:val="5887D4CA"/>
    <w:rsid w:val="58941684"/>
    <w:rsid w:val="58A029B6"/>
    <w:rsid w:val="58ADA9A7"/>
    <w:rsid w:val="58AE97D9"/>
    <w:rsid w:val="58B56F0D"/>
    <w:rsid w:val="58C55302"/>
    <w:rsid w:val="58C881E2"/>
    <w:rsid w:val="58D263AB"/>
    <w:rsid w:val="58D9298A"/>
    <w:rsid w:val="58E479A1"/>
    <w:rsid w:val="58E53B6A"/>
    <w:rsid w:val="58F02EE9"/>
    <w:rsid w:val="58F56B6A"/>
    <w:rsid w:val="590C369D"/>
    <w:rsid w:val="59155670"/>
    <w:rsid w:val="591C8EED"/>
    <w:rsid w:val="59353A28"/>
    <w:rsid w:val="593623E0"/>
    <w:rsid w:val="5936F3C4"/>
    <w:rsid w:val="5942C69E"/>
    <w:rsid w:val="5943C631"/>
    <w:rsid w:val="59563200"/>
    <w:rsid w:val="59640423"/>
    <w:rsid w:val="59657B7E"/>
    <w:rsid w:val="5988048F"/>
    <w:rsid w:val="59919002"/>
    <w:rsid w:val="59A0812F"/>
    <w:rsid w:val="59BD578C"/>
    <w:rsid w:val="59C28F5F"/>
    <w:rsid w:val="59C3F32E"/>
    <w:rsid w:val="59C41259"/>
    <w:rsid w:val="59CED052"/>
    <w:rsid w:val="59CF3DAB"/>
    <w:rsid w:val="59D26DC0"/>
    <w:rsid w:val="59D887D1"/>
    <w:rsid w:val="59E198B8"/>
    <w:rsid w:val="59E8F0CA"/>
    <w:rsid w:val="59F0D1EF"/>
    <w:rsid w:val="59F4E995"/>
    <w:rsid w:val="5A004CCC"/>
    <w:rsid w:val="5A124941"/>
    <w:rsid w:val="5A1B3B71"/>
    <w:rsid w:val="5A1C6B16"/>
    <w:rsid w:val="5A1DE458"/>
    <w:rsid w:val="5A41936C"/>
    <w:rsid w:val="5A4A4236"/>
    <w:rsid w:val="5A54B7CC"/>
    <w:rsid w:val="5A5C909B"/>
    <w:rsid w:val="5A7AAFE2"/>
    <w:rsid w:val="5A80F896"/>
    <w:rsid w:val="5A88F795"/>
    <w:rsid w:val="5A953DB6"/>
    <w:rsid w:val="5A97431F"/>
    <w:rsid w:val="5AA1A458"/>
    <w:rsid w:val="5AA8419D"/>
    <w:rsid w:val="5AAACB9D"/>
    <w:rsid w:val="5AAB9281"/>
    <w:rsid w:val="5ABB2F78"/>
    <w:rsid w:val="5AC7AC39"/>
    <w:rsid w:val="5AD23883"/>
    <w:rsid w:val="5ADB72D8"/>
    <w:rsid w:val="5AF59E60"/>
    <w:rsid w:val="5AFA8F53"/>
    <w:rsid w:val="5B0FD61E"/>
    <w:rsid w:val="5B298B21"/>
    <w:rsid w:val="5B2A2C3F"/>
    <w:rsid w:val="5B3C3DFE"/>
    <w:rsid w:val="5B5625F9"/>
    <w:rsid w:val="5B5818BB"/>
    <w:rsid w:val="5B62DDB1"/>
    <w:rsid w:val="5B6DA4C6"/>
    <w:rsid w:val="5B75BB03"/>
    <w:rsid w:val="5B765923"/>
    <w:rsid w:val="5B77418B"/>
    <w:rsid w:val="5B79F3B4"/>
    <w:rsid w:val="5B80E56A"/>
    <w:rsid w:val="5B87EFE6"/>
    <w:rsid w:val="5B89AD54"/>
    <w:rsid w:val="5B92AB7D"/>
    <w:rsid w:val="5BA61EFC"/>
    <w:rsid w:val="5BB8FDBF"/>
    <w:rsid w:val="5BC71FB8"/>
    <w:rsid w:val="5BD71281"/>
    <w:rsid w:val="5BF52D10"/>
    <w:rsid w:val="5BF85765"/>
    <w:rsid w:val="5C0088B3"/>
    <w:rsid w:val="5C0368F2"/>
    <w:rsid w:val="5C211878"/>
    <w:rsid w:val="5C295C07"/>
    <w:rsid w:val="5C5DBA66"/>
    <w:rsid w:val="5C79C63A"/>
    <w:rsid w:val="5C8883DB"/>
    <w:rsid w:val="5C893B07"/>
    <w:rsid w:val="5C8C2788"/>
    <w:rsid w:val="5C8F816E"/>
    <w:rsid w:val="5C9C3B73"/>
    <w:rsid w:val="5CA2FDFE"/>
    <w:rsid w:val="5CA52509"/>
    <w:rsid w:val="5CB3B098"/>
    <w:rsid w:val="5CC1DEE5"/>
    <w:rsid w:val="5CC4AE65"/>
    <w:rsid w:val="5CE6DE43"/>
    <w:rsid w:val="5CF55700"/>
    <w:rsid w:val="5CF92457"/>
    <w:rsid w:val="5D272E08"/>
    <w:rsid w:val="5D3BD737"/>
    <w:rsid w:val="5D4E0881"/>
    <w:rsid w:val="5D5B313B"/>
    <w:rsid w:val="5D6CFD56"/>
    <w:rsid w:val="5D76C352"/>
    <w:rsid w:val="5D7900E2"/>
    <w:rsid w:val="5D7DF154"/>
    <w:rsid w:val="5D7ED631"/>
    <w:rsid w:val="5D8707BA"/>
    <w:rsid w:val="5D908FA8"/>
    <w:rsid w:val="5D994EA3"/>
    <w:rsid w:val="5DC0D0EB"/>
    <w:rsid w:val="5DC94434"/>
    <w:rsid w:val="5DD3B82E"/>
    <w:rsid w:val="5DE4B2F2"/>
    <w:rsid w:val="5DE5A3DF"/>
    <w:rsid w:val="5DF18F73"/>
    <w:rsid w:val="5E0ED0AA"/>
    <w:rsid w:val="5E2117BD"/>
    <w:rsid w:val="5E2134E7"/>
    <w:rsid w:val="5E2A17BA"/>
    <w:rsid w:val="5E2CE771"/>
    <w:rsid w:val="5E415A52"/>
    <w:rsid w:val="5E4A2212"/>
    <w:rsid w:val="5E587B8F"/>
    <w:rsid w:val="5E61809B"/>
    <w:rsid w:val="5E6A11C2"/>
    <w:rsid w:val="5E6B3C39"/>
    <w:rsid w:val="5E787FE2"/>
    <w:rsid w:val="5E7A01BA"/>
    <w:rsid w:val="5E975C01"/>
    <w:rsid w:val="5E9AADE3"/>
    <w:rsid w:val="5EA17430"/>
    <w:rsid w:val="5EAD0FE7"/>
    <w:rsid w:val="5EBBF43E"/>
    <w:rsid w:val="5EBD23F4"/>
    <w:rsid w:val="5EBD4F89"/>
    <w:rsid w:val="5ED341B3"/>
    <w:rsid w:val="5EDCF477"/>
    <w:rsid w:val="5EFF05B9"/>
    <w:rsid w:val="5F0D32F1"/>
    <w:rsid w:val="5F13972A"/>
    <w:rsid w:val="5F40DB13"/>
    <w:rsid w:val="5F4D2110"/>
    <w:rsid w:val="5F5368C0"/>
    <w:rsid w:val="5F77882E"/>
    <w:rsid w:val="5F79B0BD"/>
    <w:rsid w:val="5F87381A"/>
    <w:rsid w:val="5F8B32C1"/>
    <w:rsid w:val="5FA8F94B"/>
    <w:rsid w:val="5FA8FF10"/>
    <w:rsid w:val="5FAC679D"/>
    <w:rsid w:val="5FACE03E"/>
    <w:rsid w:val="5FB7A61A"/>
    <w:rsid w:val="5FDCF5C3"/>
    <w:rsid w:val="5FEC0560"/>
    <w:rsid w:val="60048F81"/>
    <w:rsid w:val="60092E8C"/>
    <w:rsid w:val="6009E04A"/>
    <w:rsid w:val="601423B2"/>
    <w:rsid w:val="6026F16C"/>
    <w:rsid w:val="6033E6E4"/>
    <w:rsid w:val="603461E0"/>
    <w:rsid w:val="6039CA91"/>
    <w:rsid w:val="60550CF7"/>
    <w:rsid w:val="6057C428"/>
    <w:rsid w:val="6058923F"/>
    <w:rsid w:val="60644977"/>
    <w:rsid w:val="606A4FD9"/>
    <w:rsid w:val="60751EA2"/>
    <w:rsid w:val="607C382F"/>
    <w:rsid w:val="6091D7DF"/>
    <w:rsid w:val="60C5EC09"/>
    <w:rsid w:val="60CD866E"/>
    <w:rsid w:val="60DEEA15"/>
    <w:rsid w:val="60EEFAEE"/>
    <w:rsid w:val="60EF220C"/>
    <w:rsid w:val="60F73366"/>
    <w:rsid w:val="60F8EBB5"/>
    <w:rsid w:val="60F9B646"/>
    <w:rsid w:val="610EB41F"/>
    <w:rsid w:val="61137886"/>
    <w:rsid w:val="6130A0E6"/>
    <w:rsid w:val="613549AB"/>
    <w:rsid w:val="614136AF"/>
    <w:rsid w:val="61449507"/>
    <w:rsid w:val="614ED2FE"/>
    <w:rsid w:val="61628A9D"/>
    <w:rsid w:val="616A68FD"/>
    <w:rsid w:val="61719000"/>
    <w:rsid w:val="617FC57D"/>
    <w:rsid w:val="619B9BB5"/>
    <w:rsid w:val="61C69AA9"/>
    <w:rsid w:val="61D0766E"/>
    <w:rsid w:val="61D26C4F"/>
    <w:rsid w:val="61DED457"/>
    <w:rsid w:val="61E92FAB"/>
    <w:rsid w:val="61FB7548"/>
    <w:rsid w:val="61FFB9C1"/>
    <w:rsid w:val="62153768"/>
    <w:rsid w:val="6217E26F"/>
    <w:rsid w:val="6234CE68"/>
    <w:rsid w:val="623894F7"/>
    <w:rsid w:val="623AED5B"/>
    <w:rsid w:val="624221FA"/>
    <w:rsid w:val="6244FA42"/>
    <w:rsid w:val="6268B97A"/>
    <w:rsid w:val="628FA2F3"/>
    <w:rsid w:val="62978F25"/>
    <w:rsid w:val="629DEE46"/>
    <w:rsid w:val="62AA88E1"/>
    <w:rsid w:val="62C74C06"/>
    <w:rsid w:val="62D7A2AC"/>
    <w:rsid w:val="62EE6DE0"/>
    <w:rsid w:val="630AB7F5"/>
    <w:rsid w:val="630C43F4"/>
    <w:rsid w:val="630C48C7"/>
    <w:rsid w:val="6316509A"/>
    <w:rsid w:val="631B48C8"/>
    <w:rsid w:val="63302DAA"/>
    <w:rsid w:val="6332FAC8"/>
    <w:rsid w:val="6347D7D7"/>
    <w:rsid w:val="634FE75F"/>
    <w:rsid w:val="6360D212"/>
    <w:rsid w:val="636F255A"/>
    <w:rsid w:val="63705D80"/>
    <w:rsid w:val="6372851C"/>
    <w:rsid w:val="63735BFA"/>
    <w:rsid w:val="6375567F"/>
    <w:rsid w:val="638A03D2"/>
    <w:rsid w:val="638AC0CA"/>
    <w:rsid w:val="638B85B2"/>
    <w:rsid w:val="638E043F"/>
    <w:rsid w:val="638FAF52"/>
    <w:rsid w:val="63A24DBE"/>
    <w:rsid w:val="63A68E0D"/>
    <w:rsid w:val="63A73FB7"/>
    <w:rsid w:val="63AB2519"/>
    <w:rsid w:val="63AB634F"/>
    <w:rsid w:val="63C727DA"/>
    <w:rsid w:val="63CF40EA"/>
    <w:rsid w:val="63D448FE"/>
    <w:rsid w:val="63DCD764"/>
    <w:rsid w:val="63F60C2B"/>
    <w:rsid w:val="63FD7944"/>
    <w:rsid w:val="640296AF"/>
    <w:rsid w:val="6417D845"/>
    <w:rsid w:val="641A2A02"/>
    <w:rsid w:val="641E221A"/>
    <w:rsid w:val="643AAA4D"/>
    <w:rsid w:val="644D9048"/>
    <w:rsid w:val="644FD275"/>
    <w:rsid w:val="6453D4A2"/>
    <w:rsid w:val="64611C14"/>
    <w:rsid w:val="6461DE10"/>
    <w:rsid w:val="6463346B"/>
    <w:rsid w:val="646A9A2C"/>
    <w:rsid w:val="6471674B"/>
    <w:rsid w:val="6477D7F9"/>
    <w:rsid w:val="647A611D"/>
    <w:rsid w:val="64867D06"/>
    <w:rsid w:val="648D4F3D"/>
    <w:rsid w:val="64903ED9"/>
    <w:rsid w:val="649854B3"/>
    <w:rsid w:val="64A0EB02"/>
    <w:rsid w:val="64A929D7"/>
    <w:rsid w:val="64AA5621"/>
    <w:rsid w:val="64AC0221"/>
    <w:rsid w:val="64BD7C88"/>
    <w:rsid w:val="64BE5CFF"/>
    <w:rsid w:val="64BED6D3"/>
    <w:rsid w:val="64CF576A"/>
    <w:rsid w:val="64FCB291"/>
    <w:rsid w:val="650767B7"/>
    <w:rsid w:val="651251AB"/>
    <w:rsid w:val="65238833"/>
    <w:rsid w:val="65266D03"/>
    <w:rsid w:val="6528776E"/>
    <w:rsid w:val="654056C3"/>
    <w:rsid w:val="654256D4"/>
    <w:rsid w:val="65466982"/>
    <w:rsid w:val="654CBBBF"/>
    <w:rsid w:val="654FD0D0"/>
    <w:rsid w:val="656188F3"/>
    <w:rsid w:val="656428CA"/>
    <w:rsid w:val="656E3213"/>
    <w:rsid w:val="6578CC8E"/>
    <w:rsid w:val="65B30B4F"/>
    <w:rsid w:val="65C0D809"/>
    <w:rsid w:val="65C71388"/>
    <w:rsid w:val="65C8F8DB"/>
    <w:rsid w:val="65D32D38"/>
    <w:rsid w:val="65D738D5"/>
    <w:rsid w:val="65DBFE4A"/>
    <w:rsid w:val="65E789AE"/>
    <w:rsid w:val="65F53BB1"/>
    <w:rsid w:val="660A5DC9"/>
    <w:rsid w:val="6617A261"/>
    <w:rsid w:val="662B7825"/>
    <w:rsid w:val="66302905"/>
    <w:rsid w:val="6635CBC5"/>
    <w:rsid w:val="664038FB"/>
    <w:rsid w:val="665AE558"/>
    <w:rsid w:val="6664A329"/>
    <w:rsid w:val="66667586"/>
    <w:rsid w:val="667190B2"/>
    <w:rsid w:val="66720BBB"/>
    <w:rsid w:val="6677B3B3"/>
    <w:rsid w:val="667F0EBB"/>
    <w:rsid w:val="669722F9"/>
    <w:rsid w:val="66A1CBB0"/>
    <w:rsid w:val="66A3EAA0"/>
    <w:rsid w:val="66B0132A"/>
    <w:rsid w:val="66BD7351"/>
    <w:rsid w:val="66C0F1E1"/>
    <w:rsid w:val="66DBAB9C"/>
    <w:rsid w:val="66F496BA"/>
    <w:rsid w:val="66F90FA0"/>
    <w:rsid w:val="66FA1B6C"/>
    <w:rsid w:val="66FA5DEB"/>
    <w:rsid w:val="66FE1F5F"/>
    <w:rsid w:val="6712CBE1"/>
    <w:rsid w:val="6732B11A"/>
    <w:rsid w:val="67355F58"/>
    <w:rsid w:val="6736B2C6"/>
    <w:rsid w:val="6747E94E"/>
    <w:rsid w:val="675A5243"/>
    <w:rsid w:val="675EB332"/>
    <w:rsid w:val="679C5C71"/>
    <w:rsid w:val="67ACADF4"/>
    <w:rsid w:val="67AD3A33"/>
    <w:rsid w:val="67B1257E"/>
    <w:rsid w:val="67B58373"/>
    <w:rsid w:val="67BE0613"/>
    <w:rsid w:val="67C062B2"/>
    <w:rsid w:val="67C0C183"/>
    <w:rsid w:val="67C6EED3"/>
    <w:rsid w:val="67D0C0A1"/>
    <w:rsid w:val="67D9E687"/>
    <w:rsid w:val="67DFD64A"/>
    <w:rsid w:val="67E99415"/>
    <w:rsid w:val="68090C80"/>
    <w:rsid w:val="682983AC"/>
    <w:rsid w:val="682A12D5"/>
    <w:rsid w:val="682C14B9"/>
    <w:rsid w:val="682EBF16"/>
    <w:rsid w:val="6832978B"/>
    <w:rsid w:val="6838D691"/>
    <w:rsid w:val="6844CC87"/>
    <w:rsid w:val="6844FE1B"/>
    <w:rsid w:val="684D11E2"/>
    <w:rsid w:val="685887F5"/>
    <w:rsid w:val="686AE2B0"/>
    <w:rsid w:val="687E4EDF"/>
    <w:rsid w:val="687FDFCD"/>
    <w:rsid w:val="6899980C"/>
    <w:rsid w:val="689B6D15"/>
    <w:rsid w:val="68A79E01"/>
    <w:rsid w:val="68AE4B60"/>
    <w:rsid w:val="68BBACD1"/>
    <w:rsid w:val="68BF1067"/>
    <w:rsid w:val="68C34DA0"/>
    <w:rsid w:val="68CB004B"/>
    <w:rsid w:val="68DAF524"/>
    <w:rsid w:val="68DF226B"/>
    <w:rsid w:val="68E59ECA"/>
    <w:rsid w:val="68FB0C9B"/>
    <w:rsid w:val="69046F9C"/>
    <w:rsid w:val="690C0B58"/>
    <w:rsid w:val="69255E99"/>
    <w:rsid w:val="692BC3F1"/>
    <w:rsid w:val="693A65F3"/>
    <w:rsid w:val="693DA18A"/>
    <w:rsid w:val="694E7ABD"/>
    <w:rsid w:val="6969215D"/>
    <w:rsid w:val="696BB3F7"/>
    <w:rsid w:val="69756586"/>
    <w:rsid w:val="697A838B"/>
    <w:rsid w:val="697B8238"/>
    <w:rsid w:val="69960917"/>
    <w:rsid w:val="69A6C51D"/>
    <w:rsid w:val="69B6FAFD"/>
    <w:rsid w:val="69BADC2C"/>
    <w:rsid w:val="69BD85B0"/>
    <w:rsid w:val="69C3B4A8"/>
    <w:rsid w:val="69F2EB65"/>
    <w:rsid w:val="6A01CBB5"/>
    <w:rsid w:val="6A02B3AA"/>
    <w:rsid w:val="6A09513E"/>
    <w:rsid w:val="6A200BB1"/>
    <w:rsid w:val="6A26360D"/>
    <w:rsid w:val="6A2E8A38"/>
    <w:rsid w:val="6A329A2E"/>
    <w:rsid w:val="6A3DA00C"/>
    <w:rsid w:val="6A41104C"/>
    <w:rsid w:val="6A4F9A3B"/>
    <w:rsid w:val="6A501FA5"/>
    <w:rsid w:val="6A67190D"/>
    <w:rsid w:val="6A751C25"/>
    <w:rsid w:val="6A7A1D25"/>
    <w:rsid w:val="6A7E8754"/>
    <w:rsid w:val="6A7FC03A"/>
    <w:rsid w:val="6A81A877"/>
    <w:rsid w:val="6A9A3DAE"/>
    <w:rsid w:val="6A9EEDB6"/>
    <w:rsid w:val="6AA637F1"/>
    <w:rsid w:val="6AA9A6F4"/>
    <w:rsid w:val="6AB088FE"/>
    <w:rsid w:val="6AB13781"/>
    <w:rsid w:val="6AB50304"/>
    <w:rsid w:val="6ABF7337"/>
    <w:rsid w:val="6AC2C768"/>
    <w:rsid w:val="6AC9650F"/>
    <w:rsid w:val="6ACA81F0"/>
    <w:rsid w:val="6AD5373C"/>
    <w:rsid w:val="6AEF4650"/>
    <w:rsid w:val="6AF00163"/>
    <w:rsid w:val="6B07D31D"/>
    <w:rsid w:val="6B08C537"/>
    <w:rsid w:val="6B11BF60"/>
    <w:rsid w:val="6B1561CE"/>
    <w:rsid w:val="6B1F8D84"/>
    <w:rsid w:val="6B240C33"/>
    <w:rsid w:val="6B68A2BC"/>
    <w:rsid w:val="6B68CC3B"/>
    <w:rsid w:val="6B693AE9"/>
    <w:rsid w:val="6B6F9308"/>
    <w:rsid w:val="6B76D63C"/>
    <w:rsid w:val="6B776487"/>
    <w:rsid w:val="6B83BC8B"/>
    <w:rsid w:val="6B899A3F"/>
    <w:rsid w:val="6B8A4005"/>
    <w:rsid w:val="6B8A4D2A"/>
    <w:rsid w:val="6B91E2F4"/>
    <w:rsid w:val="6B955CF9"/>
    <w:rsid w:val="6B96E871"/>
    <w:rsid w:val="6BA5CE01"/>
    <w:rsid w:val="6BB55150"/>
    <w:rsid w:val="6BCA81DD"/>
    <w:rsid w:val="6BCDB0D0"/>
    <w:rsid w:val="6BE83CF6"/>
    <w:rsid w:val="6BE8B03B"/>
    <w:rsid w:val="6BF8F165"/>
    <w:rsid w:val="6BFE463D"/>
    <w:rsid w:val="6C02CAA5"/>
    <w:rsid w:val="6C1F33AD"/>
    <w:rsid w:val="6C284B5E"/>
    <w:rsid w:val="6C2CF0BE"/>
    <w:rsid w:val="6C372331"/>
    <w:rsid w:val="6C3A9DBF"/>
    <w:rsid w:val="6C4EF48E"/>
    <w:rsid w:val="6C53DF08"/>
    <w:rsid w:val="6C652191"/>
    <w:rsid w:val="6C7261DF"/>
    <w:rsid w:val="6C738CCD"/>
    <w:rsid w:val="6C865E0C"/>
    <w:rsid w:val="6CA2CE3A"/>
    <w:rsid w:val="6CB00D65"/>
    <w:rsid w:val="6CC6130F"/>
    <w:rsid w:val="6CC91ECF"/>
    <w:rsid w:val="6CFE898E"/>
    <w:rsid w:val="6D1D590F"/>
    <w:rsid w:val="6D233240"/>
    <w:rsid w:val="6D27D28F"/>
    <w:rsid w:val="6D2C408A"/>
    <w:rsid w:val="6D3351C6"/>
    <w:rsid w:val="6D46DFA7"/>
    <w:rsid w:val="6D508312"/>
    <w:rsid w:val="6D58C257"/>
    <w:rsid w:val="6D8CCB56"/>
    <w:rsid w:val="6D8E9D35"/>
    <w:rsid w:val="6D9F5881"/>
    <w:rsid w:val="6DA6BA07"/>
    <w:rsid w:val="6DA8F528"/>
    <w:rsid w:val="6DB1740C"/>
    <w:rsid w:val="6DBC700B"/>
    <w:rsid w:val="6DD9A541"/>
    <w:rsid w:val="6DEF8B46"/>
    <w:rsid w:val="6E01FC65"/>
    <w:rsid w:val="6E0A393B"/>
    <w:rsid w:val="6E0AA9B8"/>
    <w:rsid w:val="6E0D4B61"/>
    <w:rsid w:val="6E0DEB85"/>
    <w:rsid w:val="6E145FBC"/>
    <w:rsid w:val="6E1799BF"/>
    <w:rsid w:val="6E2A1840"/>
    <w:rsid w:val="6E335C0B"/>
    <w:rsid w:val="6E4516C9"/>
    <w:rsid w:val="6E4B35C9"/>
    <w:rsid w:val="6E4E89DC"/>
    <w:rsid w:val="6E569F2E"/>
    <w:rsid w:val="6E66D31F"/>
    <w:rsid w:val="6E7D6EED"/>
    <w:rsid w:val="6E7EC83D"/>
    <w:rsid w:val="6E80443F"/>
    <w:rsid w:val="6E8D8544"/>
    <w:rsid w:val="6E8E71BF"/>
    <w:rsid w:val="6E93F8E8"/>
    <w:rsid w:val="6E984332"/>
    <w:rsid w:val="6EB2FE3B"/>
    <w:rsid w:val="6EB500B9"/>
    <w:rsid w:val="6EBB2852"/>
    <w:rsid w:val="6ED825C3"/>
    <w:rsid w:val="6EDC9B7C"/>
    <w:rsid w:val="6EEFAA05"/>
    <w:rsid w:val="6EF020E9"/>
    <w:rsid w:val="6EF35673"/>
    <w:rsid w:val="6F283A5E"/>
    <w:rsid w:val="6F3D5C58"/>
    <w:rsid w:val="6F4FD1AC"/>
    <w:rsid w:val="6F5A37E6"/>
    <w:rsid w:val="6F6F0AA0"/>
    <w:rsid w:val="6F7E51F5"/>
    <w:rsid w:val="6F85CC76"/>
    <w:rsid w:val="6FA0FA1E"/>
    <w:rsid w:val="6FA641D1"/>
    <w:rsid w:val="6FC47E1A"/>
    <w:rsid w:val="6FCEE61C"/>
    <w:rsid w:val="6FCF9A5D"/>
    <w:rsid w:val="6FD12196"/>
    <w:rsid w:val="6FD1C7B5"/>
    <w:rsid w:val="6FDD2735"/>
    <w:rsid w:val="6FDFA255"/>
    <w:rsid w:val="6FE555D4"/>
    <w:rsid w:val="6FFB1006"/>
    <w:rsid w:val="6FFFE6BE"/>
    <w:rsid w:val="7003C4C9"/>
    <w:rsid w:val="7004F45F"/>
    <w:rsid w:val="700B5234"/>
    <w:rsid w:val="701671FE"/>
    <w:rsid w:val="70198E21"/>
    <w:rsid w:val="702BD4F0"/>
    <w:rsid w:val="70319B2C"/>
    <w:rsid w:val="7034A746"/>
    <w:rsid w:val="703572E5"/>
    <w:rsid w:val="7038DACA"/>
    <w:rsid w:val="7052D50A"/>
    <w:rsid w:val="705B058F"/>
    <w:rsid w:val="705F0DB0"/>
    <w:rsid w:val="7062072E"/>
    <w:rsid w:val="7065922E"/>
    <w:rsid w:val="706C1A26"/>
    <w:rsid w:val="70710F9A"/>
    <w:rsid w:val="707968A9"/>
    <w:rsid w:val="7083B6FC"/>
    <w:rsid w:val="7089DD89"/>
    <w:rsid w:val="70985757"/>
    <w:rsid w:val="709CB98F"/>
    <w:rsid w:val="70AB342E"/>
    <w:rsid w:val="70BF066A"/>
    <w:rsid w:val="70F8EA5C"/>
    <w:rsid w:val="71035BB7"/>
    <w:rsid w:val="710F8C63"/>
    <w:rsid w:val="71111ADA"/>
    <w:rsid w:val="71340A34"/>
    <w:rsid w:val="71560B00"/>
    <w:rsid w:val="715764B5"/>
    <w:rsid w:val="7161971D"/>
    <w:rsid w:val="7170EE95"/>
    <w:rsid w:val="717C58BD"/>
    <w:rsid w:val="718BBF6E"/>
    <w:rsid w:val="7197A608"/>
    <w:rsid w:val="71CE7944"/>
    <w:rsid w:val="71D6703D"/>
    <w:rsid w:val="71D8D653"/>
    <w:rsid w:val="71E07B41"/>
    <w:rsid w:val="71E1EF42"/>
    <w:rsid w:val="71F2266B"/>
    <w:rsid w:val="72034BB0"/>
    <w:rsid w:val="72057B67"/>
    <w:rsid w:val="7206A89E"/>
    <w:rsid w:val="7208D651"/>
    <w:rsid w:val="7208FF24"/>
    <w:rsid w:val="7212256D"/>
    <w:rsid w:val="72123B3B"/>
    <w:rsid w:val="721678A1"/>
    <w:rsid w:val="721E9697"/>
    <w:rsid w:val="722A8B90"/>
    <w:rsid w:val="722C6AC4"/>
    <w:rsid w:val="722C6B0A"/>
    <w:rsid w:val="7235E885"/>
    <w:rsid w:val="7236CBED"/>
    <w:rsid w:val="7243C8ED"/>
    <w:rsid w:val="7246701D"/>
    <w:rsid w:val="72551856"/>
    <w:rsid w:val="7256989C"/>
    <w:rsid w:val="725DE8FB"/>
    <w:rsid w:val="727384DA"/>
    <w:rsid w:val="728593F2"/>
    <w:rsid w:val="728635DA"/>
    <w:rsid w:val="728C8715"/>
    <w:rsid w:val="728D4FBC"/>
    <w:rsid w:val="728E6569"/>
    <w:rsid w:val="729BB897"/>
    <w:rsid w:val="72A4ED4E"/>
    <w:rsid w:val="72ACA73C"/>
    <w:rsid w:val="72B5AFA2"/>
    <w:rsid w:val="72B6E0AD"/>
    <w:rsid w:val="72C1AD55"/>
    <w:rsid w:val="72CAD7DD"/>
    <w:rsid w:val="72D50B32"/>
    <w:rsid w:val="72D9DE4A"/>
    <w:rsid w:val="72EBE7CD"/>
    <w:rsid w:val="72EBF40B"/>
    <w:rsid w:val="72EC7BBA"/>
    <w:rsid w:val="72F5B71B"/>
    <w:rsid w:val="730C090B"/>
    <w:rsid w:val="730EDF06"/>
    <w:rsid w:val="7316ADE6"/>
    <w:rsid w:val="731940CC"/>
    <w:rsid w:val="731D40EE"/>
    <w:rsid w:val="73248D18"/>
    <w:rsid w:val="7331ACC1"/>
    <w:rsid w:val="73498F7A"/>
    <w:rsid w:val="734F0CD8"/>
    <w:rsid w:val="7355027B"/>
    <w:rsid w:val="7358D1BC"/>
    <w:rsid w:val="7363C838"/>
    <w:rsid w:val="73649F0A"/>
    <w:rsid w:val="7367221B"/>
    <w:rsid w:val="736CB064"/>
    <w:rsid w:val="736EC7B4"/>
    <w:rsid w:val="737093B8"/>
    <w:rsid w:val="7380376A"/>
    <w:rsid w:val="738072A2"/>
    <w:rsid w:val="73848F3E"/>
    <w:rsid w:val="738DB0BC"/>
    <w:rsid w:val="739C0DC3"/>
    <w:rsid w:val="73A02E15"/>
    <w:rsid w:val="73A26B19"/>
    <w:rsid w:val="73B4EEA5"/>
    <w:rsid w:val="73C5ED15"/>
    <w:rsid w:val="73CBF388"/>
    <w:rsid w:val="73CC10BA"/>
    <w:rsid w:val="73D52B7F"/>
    <w:rsid w:val="73E0AE80"/>
    <w:rsid w:val="73E46807"/>
    <w:rsid w:val="73EE419B"/>
    <w:rsid w:val="73EE91B2"/>
    <w:rsid w:val="7425D40C"/>
    <w:rsid w:val="7443754C"/>
    <w:rsid w:val="7444110B"/>
    <w:rsid w:val="74469789"/>
    <w:rsid w:val="7479798F"/>
    <w:rsid w:val="7481CE76"/>
    <w:rsid w:val="7485646B"/>
    <w:rsid w:val="748F58AF"/>
    <w:rsid w:val="74991D3D"/>
    <w:rsid w:val="74A1884A"/>
    <w:rsid w:val="74AF757E"/>
    <w:rsid w:val="74B32D82"/>
    <w:rsid w:val="74B8BBCE"/>
    <w:rsid w:val="74CA932D"/>
    <w:rsid w:val="74D4A2AB"/>
    <w:rsid w:val="74DD8945"/>
    <w:rsid w:val="74E76B70"/>
    <w:rsid w:val="74F0A37E"/>
    <w:rsid w:val="74F1477A"/>
    <w:rsid w:val="74FD6893"/>
    <w:rsid w:val="7500AD6B"/>
    <w:rsid w:val="75121C4E"/>
    <w:rsid w:val="75132B15"/>
    <w:rsid w:val="7519FFC3"/>
    <w:rsid w:val="751D7161"/>
    <w:rsid w:val="752B7129"/>
    <w:rsid w:val="752EF184"/>
    <w:rsid w:val="753136E7"/>
    <w:rsid w:val="7534427E"/>
    <w:rsid w:val="7535FC80"/>
    <w:rsid w:val="753EF83B"/>
    <w:rsid w:val="754FEC7D"/>
    <w:rsid w:val="75710CAB"/>
    <w:rsid w:val="75744112"/>
    <w:rsid w:val="7575BCAA"/>
    <w:rsid w:val="758B4295"/>
    <w:rsid w:val="75936D20"/>
    <w:rsid w:val="75978C7C"/>
    <w:rsid w:val="759B156B"/>
    <w:rsid w:val="759B2AE0"/>
    <w:rsid w:val="759BEFF7"/>
    <w:rsid w:val="759C3B0C"/>
    <w:rsid w:val="75A8F2D1"/>
    <w:rsid w:val="75AE6DF6"/>
    <w:rsid w:val="75BD9A27"/>
    <w:rsid w:val="75CFED34"/>
    <w:rsid w:val="75E14E32"/>
    <w:rsid w:val="75E83D25"/>
    <w:rsid w:val="75EC1FDF"/>
    <w:rsid w:val="7607CE77"/>
    <w:rsid w:val="7609E6C2"/>
    <w:rsid w:val="760CF0B1"/>
    <w:rsid w:val="7613E632"/>
    <w:rsid w:val="7624379E"/>
    <w:rsid w:val="7627FA50"/>
    <w:rsid w:val="76326422"/>
    <w:rsid w:val="763AEB4D"/>
    <w:rsid w:val="764281D2"/>
    <w:rsid w:val="7646565E"/>
    <w:rsid w:val="7660962B"/>
    <w:rsid w:val="766B7600"/>
    <w:rsid w:val="76732CD1"/>
    <w:rsid w:val="7691565C"/>
    <w:rsid w:val="76957B9A"/>
    <w:rsid w:val="769CA764"/>
    <w:rsid w:val="769CD417"/>
    <w:rsid w:val="76A08605"/>
    <w:rsid w:val="76A37E19"/>
    <w:rsid w:val="76B0768F"/>
    <w:rsid w:val="76C68A0D"/>
    <w:rsid w:val="76CA4FA5"/>
    <w:rsid w:val="76D20EC1"/>
    <w:rsid w:val="76D6AE2F"/>
    <w:rsid w:val="76D9D180"/>
    <w:rsid w:val="76E34A37"/>
    <w:rsid w:val="76EDACDC"/>
    <w:rsid w:val="76EE92D6"/>
    <w:rsid w:val="76F489D9"/>
    <w:rsid w:val="76FB8FDC"/>
    <w:rsid w:val="770060E3"/>
    <w:rsid w:val="770472DD"/>
    <w:rsid w:val="770CCF36"/>
    <w:rsid w:val="770D2ACA"/>
    <w:rsid w:val="772BB8A7"/>
    <w:rsid w:val="772F1FE3"/>
    <w:rsid w:val="7744F4E3"/>
    <w:rsid w:val="77499907"/>
    <w:rsid w:val="774C6089"/>
    <w:rsid w:val="7766F382"/>
    <w:rsid w:val="7766FADF"/>
    <w:rsid w:val="7767E1E5"/>
    <w:rsid w:val="776D4423"/>
    <w:rsid w:val="776E28F0"/>
    <w:rsid w:val="77795B70"/>
    <w:rsid w:val="777F0EC1"/>
    <w:rsid w:val="7791BB8D"/>
    <w:rsid w:val="779C828E"/>
    <w:rsid w:val="77A23B2F"/>
    <w:rsid w:val="77A37841"/>
    <w:rsid w:val="77A4E604"/>
    <w:rsid w:val="77ABE104"/>
    <w:rsid w:val="77AC37BA"/>
    <w:rsid w:val="77BF7CDA"/>
    <w:rsid w:val="77C2A3C2"/>
    <w:rsid w:val="77D88A89"/>
    <w:rsid w:val="77DDB5D4"/>
    <w:rsid w:val="78072034"/>
    <w:rsid w:val="780A36CB"/>
    <w:rsid w:val="780B6700"/>
    <w:rsid w:val="78231F11"/>
    <w:rsid w:val="783BFA98"/>
    <w:rsid w:val="7844FFA2"/>
    <w:rsid w:val="784A73A8"/>
    <w:rsid w:val="785E8375"/>
    <w:rsid w:val="787839D5"/>
    <w:rsid w:val="78792298"/>
    <w:rsid w:val="7882AE94"/>
    <w:rsid w:val="788410C3"/>
    <w:rsid w:val="788F3F64"/>
    <w:rsid w:val="789220E4"/>
    <w:rsid w:val="78944DCB"/>
    <w:rsid w:val="7896413C"/>
    <w:rsid w:val="78979DAA"/>
    <w:rsid w:val="7898BD13"/>
    <w:rsid w:val="78B0D248"/>
    <w:rsid w:val="78D0401D"/>
    <w:rsid w:val="78DBD459"/>
    <w:rsid w:val="78E21D47"/>
    <w:rsid w:val="78F20262"/>
    <w:rsid w:val="790308E6"/>
    <w:rsid w:val="7907B3A6"/>
    <w:rsid w:val="790E69C1"/>
    <w:rsid w:val="791897E5"/>
    <w:rsid w:val="7921C603"/>
    <w:rsid w:val="79225247"/>
    <w:rsid w:val="7928FF54"/>
    <w:rsid w:val="7937049E"/>
    <w:rsid w:val="79495FEF"/>
    <w:rsid w:val="79608D24"/>
    <w:rsid w:val="796144A1"/>
    <w:rsid w:val="7963144C"/>
    <w:rsid w:val="7965D1F8"/>
    <w:rsid w:val="79818CE3"/>
    <w:rsid w:val="799EE3BB"/>
    <w:rsid w:val="79A0A174"/>
    <w:rsid w:val="79A1B877"/>
    <w:rsid w:val="79B30186"/>
    <w:rsid w:val="79B72F03"/>
    <w:rsid w:val="79C7F9F1"/>
    <w:rsid w:val="79CBF2A9"/>
    <w:rsid w:val="79DB5F9F"/>
    <w:rsid w:val="79DF4B2F"/>
    <w:rsid w:val="79E0A9B6"/>
    <w:rsid w:val="79F977BA"/>
    <w:rsid w:val="79FF80F7"/>
    <w:rsid w:val="7A075D71"/>
    <w:rsid w:val="7A134852"/>
    <w:rsid w:val="7A2CFD9E"/>
    <w:rsid w:val="7A357985"/>
    <w:rsid w:val="7A3CACE5"/>
    <w:rsid w:val="7A43290E"/>
    <w:rsid w:val="7A51B525"/>
    <w:rsid w:val="7A5584A0"/>
    <w:rsid w:val="7A5D869B"/>
    <w:rsid w:val="7A6A64AB"/>
    <w:rsid w:val="7A6AD49D"/>
    <w:rsid w:val="7A759384"/>
    <w:rsid w:val="7A89CE50"/>
    <w:rsid w:val="7A9C6114"/>
    <w:rsid w:val="7A9F6B32"/>
    <w:rsid w:val="7AA6D10B"/>
    <w:rsid w:val="7AB1833D"/>
    <w:rsid w:val="7AB347EF"/>
    <w:rsid w:val="7ABB757F"/>
    <w:rsid w:val="7AC88CA8"/>
    <w:rsid w:val="7ACC3191"/>
    <w:rsid w:val="7AD4E082"/>
    <w:rsid w:val="7ADC564F"/>
    <w:rsid w:val="7AE13DFB"/>
    <w:rsid w:val="7AE8317B"/>
    <w:rsid w:val="7AEA8176"/>
    <w:rsid w:val="7B0C25A1"/>
    <w:rsid w:val="7B1B97A8"/>
    <w:rsid w:val="7B2090C2"/>
    <w:rsid w:val="7B29D4E7"/>
    <w:rsid w:val="7B3F0A82"/>
    <w:rsid w:val="7B425736"/>
    <w:rsid w:val="7B4E6ACB"/>
    <w:rsid w:val="7B5DA4ED"/>
    <w:rsid w:val="7B63DD6C"/>
    <w:rsid w:val="7B66AA2D"/>
    <w:rsid w:val="7B67833E"/>
    <w:rsid w:val="7B7B4086"/>
    <w:rsid w:val="7B9CF656"/>
    <w:rsid w:val="7B9FD4A4"/>
    <w:rsid w:val="7BA07F7B"/>
    <w:rsid w:val="7BB19E1F"/>
    <w:rsid w:val="7BB5101A"/>
    <w:rsid w:val="7BB8EC19"/>
    <w:rsid w:val="7BC2FD4D"/>
    <w:rsid w:val="7BD97E32"/>
    <w:rsid w:val="7BE9B42C"/>
    <w:rsid w:val="7BF9261D"/>
    <w:rsid w:val="7C05D6D2"/>
    <w:rsid w:val="7C20C047"/>
    <w:rsid w:val="7C2A8AE2"/>
    <w:rsid w:val="7C37D99E"/>
    <w:rsid w:val="7C3CDC02"/>
    <w:rsid w:val="7C4B4535"/>
    <w:rsid w:val="7C4F5F4D"/>
    <w:rsid w:val="7C6255DB"/>
    <w:rsid w:val="7C853ECE"/>
    <w:rsid w:val="7C88443E"/>
    <w:rsid w:val="7C95E75C"/>
    <w:rsid w:val="7CA2C8BD"/>
    <w:rsid w:val="7CB4DA0C"/>
    <w:rsid w:val="7CBCA13E"/>
    <w:rsid w:val="7CC1DF2D"/>
    <w:rsid w:val="7CCC4213"/>
    <w:rsid w:val="7CD1D82E"/>
    <w:rsid w:val="7CD3E254"/>
    <w:rsid w:val="7CE07AFA"/>
    <w:rsid w:val="7CE61731"/>
    <w:rsid w:val="7CF5E23D"/>
    <w:rsid w:val="7CFD1F7F"/>
    <w:rsid w:val="7D12BA83"/>
    <w:rsid w:val="7D1E976C"/>
    <w:rsid w:val="7D213F6E"/>
    <w:rsid w:val="7D3F8C3B"/>
    <w:rsid w:val="7D445717"/>
    <w:rsid w:val="7D4D8AA8"/>
    <w:rsid w:val="7D6765AD"/>
    <w:rsid w:val="7D6E507E"/>
    <w:rsid w:val="7D70559E"/>
    <w:rsid w:val="7D754B11"/>
    <w:rsid w:val="7D88D955"/>
    <w:rsid w:val="7D97257E"/>
    <w:rsid w:val="7D9CF808"/>
    <w:rsid w:val="7D9E7EB7"/>
    <w:rsid w:val="7DAE60C1"/>
    <w:rsid w:val="7DAFA200"/>
    <w:rsid w:val="7DC6D11C"/>
    <w:rsid w:val="7DD158DF"/>
    <w:rsid w:val="7DD3DA7F"/>
    <w:rsid w:val="7DD6717F"/>
    <w:rsid w:val="7DE65DEF"/>
    <w:rsid w:val="7DF00249"/>
    <w:rsid w:val="7DF36EF6"/>
    <w:rsid w:val="7E025780"/>
    <w:rsid w:val="7E04A750"/>
    <w:rsid w:val="7E09A6EC"/>
    <w:rsid w:val="7E11ECF4"/>
    <w:rsid w:val="7E1C4499"/>
    <w:rsid w:val="7E1DA30D"/>
    <w:rsid w:val="7E1E2D01"/>
    <w:rsid w:val="7E313335"/>
    <w:rsid w:val="7E3A3113"/>
    <w:rsid w:val="7E4CB2FC"/>
    <w:rsid w:val="7E4ED0B9"/>
    <w:rsid w:val="7E5C0AE5"/>
    <w:rsid w:val="7E61FE7C"/>
    <w:rsid w:val="7E65DC0D"/>
    <w:rsid w:val="7E6B5A3A"/>
    <w:rsid w:val="7E6C935F"/>
    <w:rsid w:val="7E70AD7A"/>
    <w:rsid w:val="7E7B3DE1"/>
    <w:rsid w:val="7E8E9EFD"/>
    <w:rsid w:val="7E8FE2D1"/>
    <w:rsid w:val="7E956CF5"/>
    <w:rsid w:val="7E9D2DC3"/>
    <w:rsid w:val="7EA848CC"/>
    <w:rsid w:val="7EAF06E2"/>
    <w:rsid w:val="7EB340AD"/>
    <w:rsid w:val="7EB5E5E4"/>
    <w:rsid w:val="7EB85140"/>
    <w:rsid w:val="7EBC2807"/>
    <w:rsid w:val="7EC8F172"/>
    <w:rsid w:val="7EDEACA2"/>
    <w:rsid w:val="7EF77C0D"/>
    <w:rsid w:val="7EF9CDA4"/>
    <w:rsid w:val="7EFB593F"/>
    <w:rsid w:val="7F0880A6"/>
    <w:rsid w:val="7F0AF9DA"/>
    <w:rsid w:val="7F10F451"/>
    <w:rsid w:val="7F13D306"/>
    <w:rsid w:val="7F2325B4"/>
    <w:rsid w:val="7F3014A3"/>
    <w:rsid w:val="7F3EFC37"/>
    <w:rsid w:val="7F402AEF"/>
    <w:rsid w:val="7F43A114"/>
    <w:rsid w:val="7F5C9FD8"/>
    <w:rsid w:val="7F60A777"/>
    <w:rsid w:val="7F64D52D"/>
    <w:rsid w:val="7F7FA74A"/>
    <w:rsid w:val="7F845155"/>
    <w:rsid w:val="7F84A635"/>
    <w:rsid w:val="7F8834FA"/>
    <w:rsid w:val="7F95A5A5"/>
    <w:rsid w:val="7FC4984A"/>
    <w:rsid w:val="7FC8CCFD"/>
    <w:rsid w:val="7FD9C22E"/>
    <w:rsid w:val="7FE60CBD"/>
    <w:rsid w:val="7FE8FAF7"/>
    <w:rsid w:val="7FF8E014"/>
    <w:rsid w:val="7FFD51C6"/>
    <w:rsid w:val="7FFDA8B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EBF42"/>
  <w15:chartTrackingRefBased/>
  <w15:docId w15:val="{0BB34430-F2CD-4527-BE6B-F087CD657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312D"/>
    <w:rPr>
      <w:rFonts w:ascii="Times New Roman" w:eastAsia="Times New Roman" w:hAnsi="Times New Roman" w:cs="Times New Roman"/>
      <w:lang w:eastAsia="en-GB"/>
    </w:rPr>
  </w:style>
  <w:style w:type="paragraph" w:styleId="Heading1">
    <w:name w:val="heading 1"/>
    <w:basedOn w:val="Normal"/>
    <w:next w:val="Normal"/>
    <w:link w:val="Heading1Char"/>
    <w:uiPriority w:val="9"/>
    <w:qFormat/>
    <w:rsid w:val="00B7583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1569F8"/>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unhideWhenUsed/>
    <w:qFormat/>
    <w:rsid w:val="00A628F8"/>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DC54D8"/>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B75834"/>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56BC"/>
    <w:pPr>
      <w:ind w:left="720"/>
      <w:contextualSpacing/>
    </w:pPr>
  </w:style>
  <w:style w:type="character" w:styleId="Strong">
    <w:name w:val="Strong"/>
    <w:basedOn w:val="DefaultParagraphFont"/>
    <w:uiPriority w:val="22"/>
    <w:qFormat/>
    <w:rsid w:val="006C1D02"/>
    <w:rPr>
      <w:b/>
      <w:bCs/>
    </w:rPr>
  </w:style>
  <w:style w:type="character" w:styleId="Hyperlink">
    <w:name w:val="Hyperlink"/>
    <w:basedOn w:val="DefaultParagraphFont"/>
    <w:uiPriority w:val="99"/>
    <w:unhideWhenUsed/>
    <w:rsid w:val="006C1D02"/>
    <w:rPr>
      <w:color w:val="0000FF"/>
      <w:u w:val="single"/>
    </w:rPr>
  </w:style>
  <w:style w:type="paragraph" w:styleId="NormalWeb">
    <w:name w:val="Normal (Web)"/>
    <w:basedOn w:val="Normal"/>
    <w:uiPriority w:val="99"/>
    <w:unhideWhenUsed/>
    <w:rsid w:val="006C1D02"/>
    <w:pPr>
      <w:spacing w:before="100" w:beforeAutospacing="1" w:after="100" w:afterAutospacing="1"/>
    </w:pPr>
  </w:style>
  <w:style w:type="character" w:customStyle="1" w:styleId="Heading2Char">
    <w:name w:val="Heading 2 Char"/>
    <w:basedOn w:val="DefaultParagraphFont"/>
    <w:link w:val="Heading2"/>
    <w:uiPriority w:val="9"/>
    <w:rsid w:val="001569F8"/>
    <w:rPr>
      <w:rFonts w:ascii="Times New Roman" w:eastAsia="Times New Roman" w:hAnsi="Times New Roman" w:cs="Times New Roman"/>
      <w:b/>
      <w:bCs/>
      <w:sz w:val="36"/>
      <w:szCs w:val="36"/>
      <w:lang w:eastAsia="en-GB"/>
    </w:rPr>
  </w:style>
  <w:style w:type="character" w:customStyle="1" w:styleId="Heading4Char">
    <w:name w:val="Heading 4 Char"/>
    <w:basedOn w:val="DefaultParagraphFont"/>
    <w:link w:val="Heading4"/>
    <w:uiPriority w:val="9"/>
    <w:rsid w:val="00DC54D8"/>
    <w:rPr>
      <w:rFonts w:asciiTheme="majorHAnsi" w:eastAsiaTheme="majorEastAsia" w:hAnsiTheme="majorHAnsi" w:cstheme="majorBidi"/>
      <w:i/>
      <w:iCs/>
      <w:color w:val="2F5496" w:themeColor="accent1" w:themeShade="BF"/>
    </w:rPr>
  </w:style>
  <w:style w:type="paragraph" w:customStyle="1" w:styleId="markdown-module--paragraph--1xzr9">
    <w:name w:val="markdown-module--paragraph--1xzr9"/>
    <w:basedOn w:val="Normal"/>
    <w:rsid w:val="00DC54D8"/>
    <w:pPr>
      <w:spacing w:before="100" w:beforeAutospacing="1" w:after="100" w:afterAutospacing="1"/>
    </w:pPr>
  </w:style>
  <w:style w:type="character" w:styleId="Emphasis">
    <w:name w:val="Emphasis"/>
    <w:basedOn w:val="DefaultParagraphFont"/>
    <w:uiPriority w:val="20"/>
    <w:qFormat/>
    <w:rsid w:val="00FA3B5F"/>
    <w:rPr>
      <w:i/>
      <w:iCs/>
    </w:rPr>
  </w:style>
  <w:style w:type="paragraph" w:customStyle="1" w:styleId="bx--listitem">
    <w:name w:val="bx--list__item"/>
    <w:basedOn w:val="Normal"/>
    <w:rsid w:val="002C7CB7"/>
    <w:pPr>
      <w:spacing w:before="100" w:beforeAutospacing="1" w:after="100" w:afterAutospacing="1"/>
    </w:pPr>
  </w:style>
  <w:style w:type="character" w:customStyle="1" w:styleId="Heading3Char">
    <w:name w:val="Heading 3 Char"/>
    <w:basedOn w:val="DefaultParagraphFont"/>
    <w:link w:val="Heading3"/>
    <w:uiPriority w:val="9"/>
    <w:rsid w:val="00A628F8"/>
    <w:rPr>
      <w:rFonts w:asciiTheme="majorHAnsi" w:eastAsiaTheme="majorEastAsia" w:hAnsiTheme="majorHAnsi" w:cstheme="majorBidi"/>
      <w:color w:val="1F3763" w:themeColor="accent1" w:themeShade="7F"/>
    </w:rPr>
  </w:style>
  <w:style w:type="character" w:styleId="FollowedHyperlink">
    <w:name w:val="FollowedHyperlink"/>
    <w:basedOn w:val="DefaultParagraphFont"/>
    <w:uiPriority w:val="99"/>
    <w:semiHidden/>
    <w:unhideWhenUsed/>
    <w:rsid w:val="00A628F8"/>
    <w:rPr>
      <w:color w:val="954F72" w:themeColor="followedHyperlink"/>
      <w:u w:val="single"/>
    </w:rPr>
  </w:style>
  <w:style w:type="character" w:customStyle="1" w:styleId="Heading1Char">
    <w:name w:val="Heading 1 Char"/>
    <w:basedOn w:val="DefaultParagraphFont"/>
    <w:link w:val="Heading1"/>
    <w:uiPriority w:val="9"/>
    <w:rsid w:val="00B75834"/>
    <w:rPr>
      <w:rFonts w:asciiTheme="majorHAnsi" w:eastAsiaTheme="majorEastAsia" w:hAnsiTheme="majorHAnsi" w:cstheme="majorBidi"/>
      <w:color w:val="2F5496" w:themeColor="accent1" w:themeShade="BF"/>
      <w:sz w:val="32"/>
      <w:szCs w:val="32"/>
      <w:lang w:eastAsia="en-GB"/>
    </w:rPr>
  </w:style>
  <w:style w:type="character" w:customStyle="1" w:styleId="Heading6Char">
    <w:name w:val="Heading 6 Char"/>
    <w:basedOn w:val="DefaultParagraphFont"/>
    <w:link w:val="Heading6"/>
    <w:uiPriority w:val="9"/>
    <w:semiHidden/>
    <w:rsid w:val="00B75834"/>
    <w:rPr>
      <w:rFonts w:asciiTheme="majorHAnsi" w:eastAsiaTheme="majorEastAsia" w:hAnsiTheme="majorHAnsi" w:cstheme="majorBidi"/>
      <w:color w:val="1F3763" w:themeColor="accent1" w:themeShade="7F"/>
      <w:lang w:eastAsia="en-GB"/>
    </w:rPr>
  </w:style>
  <w:style w:type="character" w:styleId="UnresolvedMention">
    <w:name w:val="Unresolved Mention"/>
    <w:basedOn w:val="DefaultParagraphFont"/>
    <w:uiPriority w:val="99"/>
    <w:semiHidden/>
    <w:unhideWhenUsed/>
    <w:rsid w:val="00721F26"/>
    <w:rPr>
      <w:color w:val="605E5C"/>
      <w:shd w:val="clear" w:color="auto" w:fill="E1DFDD"/>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eastAsia="en-GB"/>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9E7BE0"/>
    <w:rPr>
      <w:sz w:val="18"/>
      <w:szCs w:val="18"/>
    </w:rPr>
  </w:style>
  <w:style w:type="character" w:customStyle="1" w:styleId="BalloonTextChar">
    <w:name w:val="Balloon Text Char"/>
    <w:basedOn w:val="DefaultParagraphFont"/>
    <w:link w:val="BalloonText"/>
    <w:uiPriority w:val="99"/>
    <w:semiHidden/>
    <w:rsid w:val="009E7BE0"/>
    <w:rPr>
      <w:rFonts w:ascii="Times New Roman" w:eastAsia="Times New Roman" w:hAnsi="Times New Roman" w:cs="Times New Roman"/>
      <w:sz w:val="18"/>
      <w:szCs w:val="18"/>
      <w:lang w:eastAsia="en-GB"/>
    </w:rPr>
  </w:style>
  <w:style w:type="paragraph" w:styleId="TOCHeading">
    <w:name w:val="TOC Heading"/>
    <w:basedOn w:val="Heading1"/>
    <w:next w:val="Normal"/>
    <w:uiPriority w:val="39"/>
    <w:unhideWhenUsed/>
    <w:qFormat/>
    <w:rsid w:val="00395F40"/>
    <w:pPr>
      <w:spacing w:before="480" w:line="276" w:lineRule="auto"/>
      <w:outlineLvl w:val="9"/>
    </w:pPr>
    <w:rPr>
      <w:b/>
      <w:bCs/>
      <w:sz w:val="28"/>
      <w:szCs w:val="28"/>
      <w:lang w:eastAsia="en-US"/>
    </w:rPr>
  </w:style>
  <w:style w:type="paragraph" w:styleId="TOC1">
    <w:name w:val="toc 1"/>
    <w:basedOn w:val="Normal"/>
    <w:next w:val="Normal"/>
    <w:autoRedefine/>
    <w:uiPriority w:val="39"/>
    <w:unhideWhenUsed/>
    <w:rsid w:val="00395F40"/>
    <w:pPr>
      <w:spacing w:before="120"/>
    </w:pPr>
    <w:rPr>
      <w:rFonts w:asciiTheme="minorHAnsi" w:hAnsiTheme="minorHAnsi"/>
      <w:b/>
      <w:bCs/>
      <w:i/>
      <w:iCs/>
    </w:rPr>
  </w:style>
  <w:style w:type="paragraph" w:styleId="TOC2">
    <w:name w:val="toc 2"/>
    <w:basedOn w:val="Normal"/>
    <w:next w:val="Normal"/>
    <w:autoRedefine/>
    <w:uiPriority w:val="39"/>
    <w:unhideWhenUsed/>
    <w:rsid w:val="00395F40"/>
    <w:pPr>
      <w:spacing w:before="120"/>
      <w:ind w:left="240"/>
    </w:pPr>
    <w:rPr>
      <w:rFonts w:asciiTheme="minorHAnsi" w:hAnsiTheme="minorHAnsi"/>
      <w:b/>
      <w:bCs/>
      <w:sz w:val="22"/>
      <w:szCs w:val="22"/>
    </w:rPr>
  </w:style>
  <w:style w:type="paragraph" w:styleId="TOC3">
    <w:name w:val="toc 3"/>
    <w:basedOn w:val="Normal"/>
    <w:next w:val="Normal"/>
    <w:autoRedefine/>
    <w:uiPriority w:val="39"/>
    <w:unhideWhenUsed/>
    <w:rsid w:val="00395F40"/>
    <w:pPr>
      <w:ind w:left="480"/>
    </w:pPr>
    <w:rPr>
      <w:rFonts w:asciiTheme="minorHAnsi" w:hAnsiTheme="minorHAnsi"/>
      <w:sz w:val="20"/>
      <w:szCs w:val="20"/>
    </w:rPr>
  </w:style>
  <w:style w:type="paragraph" w:styleId="TOC4">
    <w:name w:val="toc 4"/>
    <w:basedOn w:val="Normal"/>
    <w:next w:val="Normal"/>
    <w:autoRedefine/>
    <w:uiPriority w:val="39"/>
    <w:semiHidden/>
    <w:unhideWhenUsed/>
    <w:rsid w:val="00395F40"/>
    <w:pPr>
      <w:ind w:left="720"/>
    </w:pPr>
    <w:rPr>
      <w:rFonts w:asciiTheme="minorHAnsi" w:hAnsiTheme="minorHAnsi"/>
      <w:sz w:val="20"/>
      <w:szCs w:val="20"/>
    </w:rPr>
  </w:style>
  <w:style w:type="paragraph" w:styleId="TOC5">
    <w:name w:val="toc 5"/>
    <w:basedOn w:val="Normal"/>
    <w:next w:val="Normal"/>
    <w:autoRedefine/>
    <w:uiPriority w:val="39"/>
    <w:semiHidden/>
    <w:unhideWhenUsed/>
    <w:rsid w:val="00395F40"/>
    <w:pPr>
      <w:ind w:left="960"/>
    </w:pPr>
    <w:rPr>
      <w:rFonts w:asciiTheme="minorHAnsi" w:hAnsiTheme="minorHAnsi"/>
      <w:sz w:val="20"/>
      <w:szCs w:val="20"/>
    </w:rPr>
  </w:style>
  <w:style w:type="paragraph" w:styleId="TOC6">
    <w:name w:val="toc 6"/>
    <w:basedOn w:val="Normal"/>
    <w:next w:val="Normal"/>
    <w:autoRedefine/>
    <w:uiPriority w:val="39"/>
    <w:semiHidden/>
    <w:unhideWhenUsed/>
    <w:rsid w:val="00395F40"/>
    <w:pPr>
      <w:ind w:left="1200"/>
    </w:pPr>
    <w:rPr>
      <w:rFonts w:asciiTheme="minorHAnsi" w:hAnsiTheme="minorHAnsi"/>
      <w:sz w:val="20"/>
      <w:szCs w:val="20"/>
    </w:rPr>
  </w:style>
  <w:style w:type="paragraph" w:styleId="TOC7">
    <w:name w:val="toc 7"/>
    <w:basedOn w:val="Normal"/>
    <w:next w:val="Normal"/>
    <w:autoRedefine/>
    <w:uiPriority w:val="39"/>
    <w:semiHidden/>
    <w:unhideWhenUsed/>
    <w:rsid w:val="00395F40"/>
    <w:pPr>
      <w:ind w:left="1440"/>
    </w:pPr>
    <w:rPr>
      <w:rFonts w:asciiTheme="minorHAnsi" w:hAnsiTheme="minorHAnsi"/>
      <w:sz w:val="20"/>
      <w:szCs w:val="20"/>
    </w:rPr>
  </w:style>
  <w:style w:type="paragraph" w:styleId="TOC8">
    <w:name w:val="toc 8"/>
    <w:basedOn w:val="Normal"/>
    <w:next w:val="Normal"/>
    <w:autoRedefine/>
    <w:uiPriority w:val="39"/>
    <w:semiHidden/>
    <w:unhideWhenUsed/>
    <w:rsid w:val="00395F40"/>
    <w:pPr>
      <w:ind w:left="1680"/>
    </w:pPr>
    <w:rPr>
      <w:rFonts w:asciiTheme="minorHAnsi" w:hAnsiTheme="minorHAnsi"/>
      <w:sz w:val="20"/>
      <w:szCs w:val="20"/>
    </w:rPr>
  </w:style>
  <w:style w:type="paragraph" w:styleId="TOC9">
    <w:name w:val="toc 9"/>
    <w:basedOn w:val="Normal"/>
    <w:next w:val="Normal"/>
    <w:autoRedefine/>
    <w:uiPriority w:val="39"/>
    <w:semiHidden/>
    <w:unhideWhenUsed/>
    <w:rsid w:val="00395F40"/>
    <w:pPr>
      <w:ind w:left="1920"/>
    </w:pPr>
    <w:rPr>
      <w:rFonts w:asciiTheme="minorHAnsi" w:hAnsiTheme="minorHAnsi"/>
      <w:sz w:val="20"/>
      <w:szCs w:val="20"/>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 w:type="character" w:styleId="Mention">
    <w:name w:val="Mention"/>
    <w:basedOn w:val="DefaultParagraphFont"/>
    <w:uiPriority w:val="99"/>
    <w:unhideWhenUsed/>
    <w:rPr>
      <w:color w:val="2B579A"/>
      <w:shd w:val="clear" w:color="auto" w:fill="E6E6E6"/>
    </w:rPr>
  </w:style>
  <w:style w:type="character" w:styleId="BookTitle">
    <w:name w:val="Book Title"/>
    <w:basedOn w:val="DefaultParagraphFont"/>
    <w:uiPriority w:val="33"/>
    <w:qFormat/>
    <w:rPr>
      <w:b/>
      <w:bCs/>
      <w:i/>
      <w:iCs/>
      <w:spacing w:val="5"/>
    </w:rPr>
  </w:style>
  <w:style w:type="paragraph" w:styleId="Title">
    <w:name w:val="Title"/>
    <w:basedOn w:val="Normal"/>
    <w:next w:val="Normal"/>
    <w:link w:val="TitleChar"/>
    <w:uiPriority w:val="10"/>
    <w:qFormat/>
    <w:rsid w:val="0058096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096D"/>
    <w:rPr>
      <w:rFonts w:asciiTheme="majorHAnsi" w:eastAsiaTheme="majorEastAsia" w:hAnsiTheme="majorHAnsi" w:cstheme="majorBidi"/>
      <w:spacing w:val="-10"/>
      <w:kern w:val="28"/>
      <w:sz w:val="56"/>
      <w:szCs w:val="56"/>
      <w:lang w:eastAsia="en-GB"/>
    </w:rPr>
  </w:style>
  <w:style w:type="character" w:styleId="EndnoteReference">
    <w:name w:val="endnote reference"/>
    <w:basedOn w:val="DefaultParagraphFont"/>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83715">
      <w:bodyDiv w:val="1"/>
      <w:marLeft w:val="0"/>
      <w:marRight w:val="0"/>
      <w:marTop w:val="0"/>
      <w:marBottom w:val="0"/>
      <w:divBdr>
        <w:top w:val="none" w:sz="0" w:space="0" w:color="auto"/>
        <w:left w:val="none" w:sz="0" w:space="0" w:color="auto"/>
        <w:bottom w:val="none" w:sz="0" w:space="0" w:color="auto"/>
        <w:right w:val="none" w:sz="0" w:space="0" w:color="auto"/>
      </w:divBdr>
    </w:div>
    <w:div w:id="10381719">
      <w:bodyDiv w:val="1"/>
      <w:marLeft w:val="0"/>
      <w:marRight w:val="0"/>
      <w:marTop w:val="0"/>
      <w:marBottom w:val="0"/>
      <w:divBdr>
        <w:top w:val="none" w:sz="0" w:space="0" w:color="auto"/>
        <w:left w:val="none" w:sz="0" w:space="0" w:color="auto"/>
        <w:bottom w:val="none" w:sz="0" w:space="0" w:color="auto"/>
        <w:right w:val="none" w:sz="0" w:space="0" w:color="auto"/>
      </w:divBdr>
    </w:div>
    <w:div w:id="16658347">
      <w:bodyDiv w:val="1"/>
      <w:marLeft w:val="0"/>
      <w:marRight w:val="0"/>
      <w:marTop w:val="0"/>
      <w:marBottom w:val="0"/>
      <w:divBdr>
        <w:top w:val="none" w:sz="0" w:space="0" w:color="auto"/>
        <w:left w:val="none" w:sz="0" w:space="0" w:color="auto"/>
        <w:bottom w:val="none" w:sz="0" w:space="0" w:color="auto"/>
        <w:right w:val="none" w:sz="0" w:space="0" w:color="auto"/>
      </w:divBdr>
    </w:div>
    <w:div w:id="16809591">
      <w:bodyDiv w:val="1"/>
      <w:marLeft w:val="0"/>
      <w:marRight w:val="0"/>
      <w:marTop w:val="0"/>
      <w:marBottom w:val="0"/>
      <w:divBdr>
        <w:top w:val="none" w:sz="0" w:space="0" w:color="auto"/>
        <w:left w:val="none" w:sz="0" w:space="0" w:color="auto"/>
        <w:bottom w:val="none" w:sz="0" w:space="0" w:color="auto"/>
        <w:right w:val="none" w:sz="0" w:space="0" w:color="auto"/>
      </w:divBdr>
    </w:div>
    <w:div w:id="28650522">
      <w:bodyDiv w:val="1"/>
      <w:marLeft w:val="0"/>
      <w:marRight w:val="0"/>
      <w:marTop w:val="0"/>
      <w:marBottom w:val="0"/>
      <w:divBdr>
        <w:top w:val="none" w:sz="0" w:space="0" w:color="auto"/>
        <w:left w:val="none" w:sz="0" w:space="0" w:color="auto"/>
        <w:bottom w:val="none" w:sz="0" w:space="0" w:color="auto"/>
        <w:right w:val="none" w:sz="0" w:space="0" w:color="auto"/>
      </w:divBdr>
    </w:div>
    <w:div w:id="38163365">
      <w:bodyDiv w:val="1"/>
      <w:marLeft w:val="0"/>
      <w:marRight w:val="0"/>
      <w:marTop w:val="0"/>
      <w:marBottom w:val="0"/>
      <w:divBdr>
        <w:top w:val="none" w:sz="0" w:space="0" w:color="auto"/>
        <w:left w:val="none" w:sz="0" w:space="0" w:color="auto"/>
        <w:bottom w:val="none" w:sz="0" w:space="0" w:color="auto"/>
        <w:right w:val="none" w:sz="0" w:space="0" w:color="auto"/>
      </w:divBdr>
    </w:div>
    <w:div w:id="44137949">
      <w:bodyDiv w:val="1"/>
      <w:marLeft w:val="0"/>
      <w:marRight w:val="0"/>
      <w:marTop w:val="0"/>
      <w:marBottom w:val="0"/>
      <w:divBdr>
        <w:top w:val="none" w:sz="0" w:space="0" w:color="auto"/>
        <w:left w:val="none" w:sz="0" w:space="0" w:color="auto"/>
        <w:bottom w:val="none" w:sz="0" w:space="0" w:color="auto"/>
        <w:right w:val="none" w:sz="0" w:space="0" w:color="auto"/>
      </w:divBdr>
    </w:div>
    <w:div w:id="48842229">
      <w:bodyDiv w:val="1"/>
      <w:marLeft w:val="0"/>
      <w:marRight w:val="0"/>
      <w:marTop w:val="0"/>
      <w:marBottom w:val="0"/>
      <w:divBdr>
        <w:top w:val="none" w:sz="0" w:space="0" w:color="auto"/>
        <w:left w:val="none" w:sz="0" w:space="0" w:color="auto"/>
        <w:bottom w:val="none" w:sz="0" w:space="0" w:color="auto"/>
        <w:right w:val="none" w:sz="0" w:space="0" w:color="auto"/>
      </w:divBdr>
    </w:div>
    <w:div w:id="56905592">
      <w:bodyDiv w:val="1"/>
      <w:marLeft w:val="0"/>
      <w:marRight w:val="0"/>
      <w:marTop w:val="0"/>
      <w:marBottom w:val="0"/>
      <w:divBdr>
        <w:top w:val="none" w:sz="0" w:space="0" w:color="auto"/>
        <w:left w:val="none" w:sz="0" w:space="0" w:color="auto"/>
        <w:bottom w:val="none" w:sz="0" w:space="0" w:color="auto"/>
        <w:right w:val="none" w:sz="0" w:space="0" w:color="auto"/>
      </w:divBdr>
    </w:div>
    <w:div w:id="60568628">
      <w:bodyDiv w:val="1"/>
      <w:marLeft w:val="0"/>
      <w:marRight w:val="0"/>
      <w:marTop w:val="0"/>
      <w:marBottom w:val="0"/>
      <w:divBdr>
        <w:top w:val="none" w:sz="0" w:space="0" w:color="auto"/>
        <w:left w:val="none" w:sz="0" w:space="0" w:color="auto"/>
        <w:bottom w:val="none" w:sz="0" w:space="0" w:color="auto"/>
        <w:right w:val="none" w:sz="0" w:space="0" w:color="auto"/>
      </w:divBdr>
    </w:div>
    <w:div w:id="67895989">
      <w:bodyDiv w:val="1"/>
      <w:marLeft w:val="0"/>
      <w:marRight w:val="0"/>
      <w:marTop w:val="0"/>
      <w:marBottom w:val="0"/>
      <w:divBdr>
        <w:top w:val="none" w:sz="0" w:space="0" w:color="auto"/>
        <w:left w:val="none" w:sz="0" w:space="0" w:color="auto"/>
        <w:bottom w:val="none" w:sz="0" w:space="0" w:color="auto"/>
        <w:right w:val="none" w:sz="0" w:space="0" w:color="auto"/>
      </w:divBdr>
    </w:div>
    <w:div w:id="96559566">
      <w:bodyDiv w:val="1"/>
      <w:marLeft w:val="0"/>
      <w:marRight w:val="0"/>
      <w:marTop w:val="0"/>
      <w:marBottom w:val="0"/>
      <w:divBdr>
        <w:top w:val="none" w:sz="0" w:space="0" w:color="auto"/>
        <w:left w:val="none" w:sz="0" w:space="0" w:color="auto"/>
        <w:bottom w:val="none" w:sz="0" w:space="0" w:color="auto"/>
        <w:right w:val="none" w:sz="0" w:space="0" w:color="auto"/>
      </w:divBdr>
    </w:div>
    <w:div w:id="97987877">
      <w:bodyDiv w:val="1"/>
      <w:marLeft w:val="0"/>
      <w:marRight w:val="0"/>
      <w:marTop w:val="0"/>
      <w:marBottom w:val="0"/>
      <w:divBdr>
        <w:top w:val="none" w:sz="0" w:space="0" w:color="auto"/>
        <w:left w:val="none" w:sz="0" w:space="0" w:color="auto"/>
        <w:bottom w:val="none" w:sz="0" w:space="0" w:color="auto"/>
        <w:right w:val="none" w:sz="0" w:space="0" w:color="auto"/>
      </w:divBdr>
    </w:div>
    <w:div w:id="111873465">
      <w:bodyDiv w:val="1"/>
      <w:marLeft w:val="0"/>
      <w:marRight w:val="0"/>
      <w:marTop w:val="0"/>
      <w:marBottom w:val="0"/>
      <w:divBdr>
        <w:top w:val="none" w:sz="0" w:space="0" w:color="auto"/>
        <w:left w:val="none" w:sz="0" w:space="0" w:color="auto"/>
        <w:bottom w:val="none" w:sz="0" w:space="0" w:color="auto"/>
        <w:right w:val="none" w:sz="0" w:space="0" w:color="auto"/>
      </w:divBdr>
    </w:div>
    <w:div w:id="125204239">
      <w:bodyDiv w:val="1"/>
      <w:marLeft w:val="0"/>
      <w:marRight w:val="0"/>
      <w:marTop w:val="0"/>
      <w:marBottom w:val="0"/>
      <w:divBdr>
        <w:top w:val="none" w:sz="0" w:space="0" w:color="auto"/>
        <w:left w:val="none" w:sz="0" w:space="0" w:color="auto"/>
        <w:bottom w:val="none" w:sz="0" w:space="0" w:color="auto"/>
        <w:right w:val="none" w:sz="0" w:space="0" w:color="auto"/>
      </w:divBdr>
    </w:div>
    <w:div w:id="148448561">
      <w:bodyDiv w:val="1"/>
      <w:marLeft w:val="0"/>
      <w:marRight w:val="0"/>
      <w:marTop w:val="0"/>
      <w:marBottom w:val="0"/>
      <w:divBdr>
        <w:top w:val="none" w:sz="0" w:space="0" w:color="auto"/>
        <w:left w:val="none" w:sz="0" w:space="0" w:color="auto"/>
        <w:bottom w:val="none" w:sz="0" w:space="0" w:color="auto"/>
        <w:right w:val="none" w:sz="0" w:space="0" w:color="auto"/>
      </w:divBdr>
    </w:div>
    <w:div w:id="162621927">
      <w:bodyDiv w:val="1"/>
      <w:marLeft w:val="0"/>
      <w:marRight w:val="0"/>
      <w:marTop w:val="0"/>
      <w:marBottom w:val="0"/>
      <w:divBdr>
        <w:top w:val="none" w:sz="0" w:space="0" w:color="auto"/>
        <w:left w:val="none" w:sz="0" w:space="0" w:color="auto"/>
        <w:bottom w:val="none" w:sz="0" w:space="0" w:color="auto"/>
        <w:right w:val="none" w:sz="0" w:space="0" w:color="auto"/>
      </w:divBdr>
    </w:div>
    <w:div w:id="168252544">
      <w:bodyDiv w:val="1"/>
      <w:marLeft w:val="0"/>
      <w:marRight w:val="0"/>
      <w:marTop w:val="0"/>
      <w:marBottom w:val="0"/>
      <w:divBdr>
        <w:top w:val="none" w:sz="0" w:space="0" w:color="auto"/>
        <w:left w:val="none" w:sz="0" w:space="0" w:color="auto"/>
        <w:bottom w:val="none" w:sz="0" w:space="0" w:color="auto"/>
        <w:right w:val="none" w:sz="0" w:space="0" w:color="auto"/>
      </w:divBdr>
    </w:div>
    <w:div w:id="177428110">
      <w:bodyDiv w:val="1"/>
      <w:marLeft w:val="0"/>
      <w:marRight w:val="0"/>
      <w:marTop w:val="0"/>
      <w:marBottom w:val="0"/>
      <w:divBdr>
        <w:top w:val="none" w:sz="0" w:space="0" w:color="auto"/>
        <w:left w:val="none" w:sz="0" w:space="0" w:color="auto"/>
        <w:bottom w:val="none" w:sz="0" w:space="0" w:color="auto"/>
        <w:right w:val="none" w:sz="0" w:space="0" w:color="auto"/>
      </w:divBdr>
      <w:divsChild>
        <w:div w:id="934364912">
          <w:marLeft w:val="0"/>
          <w:marRight w:val="0"/>
          <w:marTop w:val="0"/>
          <w:marBottom w:val="0"/>
          <w:divBdr>
            <w:top w:val="none" w:sz="0" w:space="0" w:color="auto"/>
            <w:left w:val="none" w:sz="0" w:space="0" w:color="auto"/>
            <w:bottom w:val="none" w:sz="0" w:space="0" w:color="auto"/>
            <w:right w:val="none" w:sz="0" w:space="0" w:color="auto"/>
          </w:divBdr>
        </w:div>
      </w:divsChild>
    </w:div>
    <w:div w:id="184909074">
      <w:bodyDiv w:val="1"/>
      <w:marLeft w:val="0"/>
      <w:marRight w:val="0"/>
      <w:marTop w:val="0"/>
      <w:marBottom w:val="0"/>
      <w:divBdr>
        <w:top w:val="none" w:sz="0" w:space="0" w:color="auto"/>
        <w:left w:val="none" w:sz="0" w:space="0" w:color="auto"/>
        <w:bottom w:val="none" w:sz="0" w:space="0" w:color="auto"/>
        <w:right w:val="none" w:sz="0" w:space="0" w:color="auto"/>
      </w:divBdr>
    </w:div>
    <w:div w:id="186405939">
      <w:bodyDiv w:val="1"/>
      <w:marLeft w:val="0"/>
      <w:marRight w:val="0"/>
      <w:marTop w:val="0"/>
      <w:marBottom w:val="0"/>
      <w:divBdr>
        <w:top w:val="none" w:sz="0" w:space="0" w:color="auto"/>
        <w:left w:val="none" w:sz="0" w:space="0" w:color="auto"/>
        <w:bottom w:val="none" w:sz="0" w:space="0" w:color="auto"/>
        <w:right w:val="none" w:sz="0" w:space="0" w:color="auto"/>
      </w:divBdr>
    </w:div>
    <w:div w:id="189226929">
      <w:bodyDiv w:val="1"/>
      <w:marLeft w:val="0"/>
      <w:marRight w:val="0"/>
      <w:marTop w:val="0"/>
      <w:marBottom w:val="0"/>
      <w:divBdr>
        <w:top w:val="none" w:sz="0" w:space="0" w:color="auto"/>
        <w:left w:val="none" w:sz="0" w:space="0" w:color="auto"/>
        <w:bottom w:val="none" w:sz="0" w:space="0" w:color="auto"/>
        <w:right w:val="none" w:sz="0" w:space="0" w:color="auto"/>
      </w:divBdr>
    </w:div>
    <w:div w:id="194083740">
      <w:bodyDiv w:val="1"/>
      <w:marLeft w:val="0"/>
      <w:marRight w:val="0"/>
      <w:marTop w:val="0"/>
      <w:marBottom w:val="0"/>
      <w:divBdr>
        <w:top w:val="none" w:sz="0" w:space="0" w:color="auto"/>
        <w:left w:val="none" w:sz="0" w:space="0" w:color="auto"/>
        <w:bottom w:val="none" w:sz="0" w:space="0" w:color="auto"/>
        <w:right w:val="none" w:sz="0" w:space="0" w:color="auto"/>
      </w:divBdr>
    </w:div>
    <w:div w:id="198667025">
      <w:bodyDiv w:val="1"/>
      <w:marLeft w:val="0"/>
      <w:marRight w:val="0"/>
      <w:marTop w:val="0"/>
      <w:marBottom w:val="0"/>
      <w:divBdr>
        <w:top w:val="none" w:sz="0" w:space="0" w:color="auto"/>
        <w:left w:val="none" w:sz="0" w:space="0" w:color="auto"/>
        <w:bottom w:val="none" w:sz="0" w:space="0" w:color="auto"/>
        <w:right w:val="none" w:sz="0" w:space="0" w:color="auto"/>
      </w:divBdr>
    </w:div>
    <w:div w:id="200631868">
      <w:bodyDiv w:val="1"/>
      <w:marLeft w:val="0"/>
      <w:marRight w:val="0"/>
      <w:marTop w:val="0"/>
      <w:marBottom w:val="0"/>
      <w:divBdr>
        <w:top w:val="none" w:sz="0" w:space="0" w:color="auto"/>
        <w:left w:val="none" w:sz="0" w:space="0" w:color="auto"/>
        <w:bottom w:val="none" w:sz="0" w:space="0" w:color="auto"/>
        <w:right w:val="none" w:sz="0" w:space="0" w:color="auto"/>
      </w:divBdr>
    </w:div>
    <w:div w:id="223641239">
      <w:bodyDiv w:val="1"/>
      <w:marLeft w:val="0"/>
      <w:marRight w:val="0"/>
      <w:marTop w:val="0"/>
      <w:marBottom w:val="0"/>
      <w:divBdr>
        <w:top w:val="none" w:sz="0" w:space="0" w:color="auto"/>
        <w:left w:val="none" w:sz="0" w:space="0" w:color="auto"/>
        <w:bottom w:val="none" w:sz="0" w:space="0" w:color="auto"/>
        <w:right w:val="none" w:sz="0" w:space="0" w:color="auto"/>
      </w:divBdr>
    </w:div>
    <w:div w:id="234438556">
      <w:bodyDiv w:val="1"/>
      <w:marLeft w:val="0"/>
      <w:marRight w:val="0"/>
      <w:marTop w:val="0"/>
      <w:marBottom w:val="0"/>
      <w:divBdr>
        <w:top w:val="none" w:sz="0" w:space="0" w:color="auto"/>
        <w:left w:val="none" w:sz="0" w:space="0" w:color="auto"/>
        <w:bottom w:val="none" w:sz="0" w:space="0" w:color="auto"/>
        <w:right w:val="none" w:sz="0" w:space="0" w:color="auto"/>
      </w:divBdr>
    </w:div>
    <w:div w:id="269552049">
      <w:bodyDiv w:val="1"/>
      <w:marLeft w:val="0"/>
      <w:marRight w:val="0"/>
      <w:marTop w:val="0"/>
      <w:marBottom w:val="0"/>
      <w:divBdr>
        <w:top w:val="none" w:sz="0" w:space="0" w:color="auto"/>
        <w:left w:val="none" w:sz="0" w:space="0" w:color="auto"/>
        <w:bottom w:val="none" w:sz="0" w:space="0" w:color="auto"/>
        <w:right w:val="none" w:sz="0" w:space="0" w:color="auto"/>
      </w:divBdr>
    </w:div>
    <w:div w:id="295331635">
      <w:bodyDiv w:val="1"/>
      <w:marLeft w:val="0"/>
      <w:marRight w:val="0"/>
      <w:marTop w:val="0"/>
      <w:marBottom w:val="0"/>
      <w:divBdr>
        <w:top w:val="none" w:sz="0" w:space="0" w:color="auto"/>
        <w:left w:val="none" w:sz="0" w:space="0" w:color="auto"/>
        <w:bottom w:val="none" w:sz="0" w:space="0" w:color="auto"/>
        <w:right w:val="none" w:sz="0" w:space="0" w:color="auto"/>
      </w:divBdr>
    </w:div>
    <w:div w:id="311258471">
      <w:bodyDiv w:val="1"/>
      <w:marLeft w:val="0"/>
      <w:marRight w:val="0"/>
      <w:marTop w:val="0"/>
      <w:marBottom w:val="0"/>
      <w:divBdr>
        <w:top w:val="none" w:sz="0" w:space="0" w:color="auto"/>
        <w:left w:val="none" w:sz="0" w:space="0" w:color="auto"/>
        <w:bottom w:val="none" w:sz="0" w:space="0" w:color="auto"/>
        <w:right w:val="none" w:sz="0" w:space="0" w:color="auto"/>
      </w:divBdr>
    </w:div>
    <w:div w:id="318965054">
      <w:bodyDiv w:val="1"/>
      <w:marLeft w:val="0"/>
      <w:marRight w:val="0"/>
      <w:marTop w:val="0"/>
      <w:marBottom w:val="0"/>
      <w:divBdr>
        <w:top w:val="none" w:sz="0" w:space="0" w:color="auto"/>
        <w:left w:val="none" w:sz="0" w:space="0" w:color="auto"/>
        <w:bottom w:val="none" w:sz="0" w:space="0" w:color="auto"/>
        <w:right w:val="none" w:sz="0" w:space="0" w:color="auto"/>
      </w:divBdr>
    </w:div>
    <w:div w:id="323555915">
      <w:bodyDiv w:val="1"/>
      <w:marLeft w:val="0"/>
      <w:marRight w:val="0"/>
      <w:marTop w:val="0"/>
      <w:marBottom w:val="0"/>
      <w:divBdr>
        <w:top w:val="none" w:sz="0" w:space="0" w:color="auto"/>
        <w:left w:val="none" w:sz="0" w:space="0" w:color="auto"/>
        <w:bottom w:val="none" w:sz="0" w:space="0" w:color="auto"/>
        <w:right w:val="none" w:sz="0" w:space="0" w:color="auto"/>
      </w:divBdr>
    </w:div>
    <w:div w:id="332681027">
      <w:bodyDiv w:val="1"/>
      <w:marLeft w:val="0"/>
      <w:marRight w:val="0"/>
      <w:marTop w:val="0"/>
      <w:marBottom w:val="0"/>
      <w:divBdr>
        <w:top w:val="none" w:sz="0" w:space="0" w:color="auto"/>
        <w:left w:val="none" w:sz="0" w:space="0" w:color="auto"/>
        <w:bottom w:val="none" w:sz="0" w:space="0" w:color="auto"/>
        <w:right w:val="none" w:sz="0" w:space="0" w:color="auto"/>
      </w:divBdr>
    </w:div>
    <w:div w:id="341472605">
      <w:bodyDiv w:val="1"/>
      <w:marLeft w:val="0"/>
      <w:marRight w:val="0"/>
      <w:marTop w:val="0"/>
      <w:marBottom w:val="0"/>
      <w:divBdr>
        <w:top w:val="none" w:sz="0" w:space="0" w:color="auto"/>
        <w:left w:val="none" w:sz="0" w:space="0" w:color="auto"/>
        <w:bottom w:val="none" w:sz="0" w:space="0" w:color="auto"/>
        <w:right w:val="none" w:sz="0" w:space="0" w:color="auto"/>
      </w:divBdr>
    </w:div>
    <w:div w:id="347878367">
      <w:bodyDiv w:val="1"/>
      <w:marLeft w:val="0"/>
      <w:marRight w:val="0"/>
      <w:marTop w:val="0"/>
      <w:marBottom w:val="0"/>
      <w:divBdr>
        <w:top w:val="none" w:sz="0" w:space="0" w:color="auto"/>
        <w:left w:val="none" w:sz="0" w:space="0" w:color="auto"/>
        <w:bottom w:val="none" w:sz="0" w:space="0" w:color="auto"/>
        <w:right w:val="none" w:sz="0" w:space="0" w:color="auto"/>
      </w:divBdr>
    </w:div>
    <w:div w:id="350686443">
      <w:bodyDiv w:val="1"/>
      <w:marLeft w:val="0"/>
      <w:marRight w:val="0"/>
      <w:marTop w:val="0"/>
      <w:marBottom w:val="0"/>
      <w:divBdr>
        <w:top w:val="none" w:sz="0" w:space="0" w:color="auto"/>
        <w:left w:val="none" w:sz="0" w:space="0" w:color="auto"/>
        <w:bottom w:val="none" w:sz="0" w:space="0" w:color="auto"/>
        <w:right w:val="none" w:sz="0" w:space="0" w:color="auto"/>
      </w:divBdr>
    </w:div>
    <w:div w:id="383061354">
      <w:bodyDiv w:val="1"/>
      <w:marLeft w:val="0"/>
      <w:marRight w:val="0"/>
      <w:marTop w:val="0"/>
      <w:marBottom w:val="0"/>
      <w:divBdr>
        <w:top w:val="none" w:sz="0" w:space="0" w:color="auto"/>
        <w:left w:val="none" w:sz="0" w:space="0" w:color="auto"/>
        <w:bottom w:val="none" w:sz="0" w:space="0" w:color="auto"/>
        <w:right w:val="none" w:sz="0" w:space="0" w:color="auto"/>
      </w:divBdr>
    </w:div>
    <w:div w:id="396516286">
      <w:bodyDiv w:val="1"/>
      <w:marLeft w:val="0"/>
      <w:marRight w:val="0"/>
      <w:marTop w:val="0"/>
      <w:marBottom w:val="0"/>
      <w:divBdr>
        <w:top w:val="none" w:sz="0" w:space="0" w:color="auto"/>
        <w:left w:val="none" w:sz="0" w:space="0" w:color="auto"/>
        <w:bottom w:val="none" w:sz="0" w:space="0" w:color="auto"/>
        <w:right w:val="none" w:sz="0" w:space="0" w:color="auto"/>
      </w:divBdr>
      <w:divsChild>
        <w:div w:id="1199775543">
          <w:marLeft w:val="0"/>
          <w:marRight w:val="0"/>
          <w:marTop w:val="0"/>
          <w:marBottom w:val="0"/>
          <w:divBdr>
            <w:top w:val="none" w:sz="0" w:space="0" w:color="auto"/>
            <w:left w:val="none" w:sz="0" w:space="0" w:color="auto"/>
            <w:bottom w:val="none" w:sz="0" w:space="0" w:color="auto"/>
            <w:right w:val="none" w:sz="0" w:space="0" w:color="auto"/>
          </w:divBdr>
        </w:div>
      </w:divsChild>
    </w:div>
    <w:div w:id="397244744">
      <w:bodyDiv w:val="1"/>
      <w:marLeft w:val="0"/>
      <w:marRight w:val="0"/>
      <w:marTop w:val="0"/>
      <w:marBottom w:val="0"/>
      <w:divBdr>
        <w:top w:val="none" w:sz="0" w:space="0" w:color="auto"/>
        <w:left w:val="none" w:sz="0" w:space="0" w:color="auto"/>
        <w:bottom w:val="none" w:sz="0" w:space="0" w:color="auto"/>
        <w:right w:val="none" w:sz="0" w:space="0" w:color="auto"/>
      </w:divBdr>
    </w:div>
    <w:div w:id="426116876">
      <w:bodyDiv w:val="1"/>
      <w:marLeft w:val="0"/>
      <w:marRight w:val="0"/>
      <w:marTop w:val="0"/>
      <w:marBottom w:val="0"/>
      <w:divBdr>
        <w:top w:val="none" w:sz="0" w:space="0" w:color="auto"/>
        <w:left w:val="none" w:sz="0" w:space="0" w:color="auto"/>
        <w:bottom w:val="none" w:sz="0" w:space="0" w:color="auto"/>
        <w:right w:val="none" w:sz="0" w:space="0" w:color="auto"/>
      </w:divBdr>
    </w:div>
    <w:div w:id="430273009">
      <w:bodyDiv w:val="1"/>
      <w:marLeft w:val="0"/>
      <w:marRight w:val="0"/>
      <w:marTop w:val="0"/>
      <w:marBottom w:val="0"/>
      <w:divBdr>
        <w:top w:val="none" w:sz="0" w:space="0" w:color="auto"/>
        <w:left w:val="none" w:sz="0" w:space="0" w:color="auto"/>
        <w:bottom w:val="none" w:sz="0" w:space="0" w:color="auto"/>
        <w:right w:val="none" w:sz="0" w:space="0" w:color="auto"/>
      </w:divBdr>
      <w:divsChild>
        <w:div w:id="990597043">
          <w:marLeft w:val="0"/>
          <w:marRight w:val="0"/>
          <w:marTop w:val="0"/>
          <w:marBottom w:val="0"/>
          <w:divBdr>
            <w:top w:val="none" w:sz="0" w:space="0" w:color="auto"/>
            <w:left w:val="none" w:sz="0" w:space="0" w:color="auto"/>
            <w:bottom w:val="none" w:sz="0" w:space="0" w:color="auto"/>
            <w:right w:val="none" w:sz="0" w:space="0" w:color="auto"/>
          </w:divBdr>
        </w:div>
      </w:divsChild>
    </w:div>
    <w:div w:id="436827004">
      <w:bodyDiv w:val="1"/>
      <w:marLeft w:val="0"/>
      <w:marRight w:val="0"/>
      <w:marTop w:val="0"/>
      <w:marBottom w:val="0"/>
      <w:divBdr>
        <w:top w:val="none" w:sz="0" w:space="0" w:color="auto"/>
        <w:left w:val="none" w:sz="0" w:space="0" w:color="auto"/>
        <w:bottom w:val="none" w:sz="0" w:space="0" w:color="auto"/>
        <w:right w:val="none" w:sz="0" w:space="0" w:color="auto"/>
      </w:divBdr>
    </w:div>
    <w:div w:id="444619211">
      <w:bodyDiv w:val="1"/>
      <w:marLeft w:val="0"/>
      <w:marRight w:val="0"/>
      <w:marTop w:val="0"/>
      <w:marBottom w:val="0"/>
      <w:divBdr>
        <w:top w:val="none" w:sz="0" w:space="0" w:color="auto"/>
        <w:left w:val="none" w:sz="0" w:space="0" w:color="auto"/>
        <w:bottom w:val="none" w:sz="0" w:space="0" w:color="auto"/>
        <w:right w:val="none" w:sz="0" w:space="0" w:color="auto"/>
      </w:divBdr>
    </w:div>
    <w:div w:id="446003671">
      <w:bodyDiv w:val="1"/>
      <w:marLeft w:val="0"/>
      <w:marRight w:val="0"/>
      <w:marTop w:val="0"/>
      <w:marBottom w:val="0"/>
      <w:divBdr>
        <w:top w:val="none" w:sz="0" w:space="0" w:color="auto"/>
        <w:left w:val="none" w:sz="0" w:space="0" w:color="auto"/>
        <w:bottom w:val="none" w:sz="0" w:space="0" w:color="auto"/>
        <w:right w:val="none" w:sz="0" w:space="0" w:color="auto"/>
      </w:divBdr>
    </w:div>
    <w:div w:id="448470653">
      <w:bodyDiv w:val="1"/>
      <w:marLeft w:val="0"/>
      <w:marRight w:val="0"/>
      <w:marTop w:val="0"/>
      <w:marBottom w:val="0"/>
      <w:divBdr>
        <w:top w:val="none" w:sz="0" w:space="0" w:color="auto"/>
        <w:left w:val="none" w:sz="0" w:space="0" w:color="auto"/>
        <w:bottom w:val="none" w:sz="0" w:space="0" w:color="auto"/>
        <w:right w:val="none" w:sz="0" w:space="0" w:color="auto"/>
      </w:divBdr>
    </w:div>
    <w:div w:id="465437157">
      <w:bodyDiv w:val="1"/>
      <w:marLeft w:val="0"/>
      <w:marRight w:val="0"/>
      <w:marTop w:val="0"/>
      <w:marBottom w:val="0"/>
      <w:divBdr>
        <w:top w:val="none" w:sz="0" w:space="0" w:color="auto"/>
        <w:left w:val="none" w:sz="0" w:space="0" w:color="auto"/>
        <w:bottom w:val="none" w:sz="0" w:space="0" w:color="auto"/>
        <w:right w:val="none" w:sz="0" w:space="0" w:color="auto"/>
      </w:divBdr>
    </w:div>
    <w:div w:id="496655916">
      <w:bodyDiv w:val="1"/>
      <w:marLeft w:val="0"/>
      <w:marRight w:val="0"/>
      <w:marTop w:val="0"/>
      <w:marBottom w:val="0"/>
      <w:divBdr>
        <w:top w:val="none" w:sz="0" w:space="0" w:color="auto"/>
        <w:left w:val="none" w:sz="0" w:space="0" w:color="auto"/>
        <w:bottom w:val="none" w:sz="0" w:space="0" w:color="auto"/>
        <w:right w:val="none" w:sz="0" w:space="0" w:color="auto"/>
      </w:divBdr>
    </w:div>
    <w:div w:id="501359972">
      <w:bodyDiv w:val="1"/>
      <w:marLeft w:val="0"/>
      <w:marRight w:val="0"/>
      <w:marTop w:val="0"/>
      <w:marBottom w:val="0"/>
      <w:divBdr>
        <w:top w:val="none" w:sz="0" w:space="0" w:color="auto"/>
        <w:left w:val="none" w:sz="0" w:space="0" w:color="auto"/>
        <w:bottom w:val="none" w:sz="0" w:space="0" w:color="auto"/>
        <w:right w:val="none" w:sz="0" w:space="0" w:color="auto"/>
      </w:divBdr>
    </w:div>
    <w:div w:id="503058419">
      <w:bodyDiv w:val="1"/>
      <w:marLeft w:val="0"/>
      <w:marRight w:val="0"/>
      <w:marTop w:val="0"/>
      <w:marBottom w:val="0"/>
      <w:divBdr>
        <w:top w:val="none" w:sz="0" w:space="0" w:color="auto"/>
        <w:left w:val="none" w:sz="0" w:space="0" w:color="auto"/>
        <w:bottom w:val="none" w:sz="0" w:space="0" w:color="auto"/>
        <w:right w:val="none" w:sz="0" w:space="0" w:color="auto"/>
      </w:divBdr>
    </w:div>
    <w:div w:id="507448696">
      <w:bodyDiv w:val="1"/>
      <w:marLeft w:val="0"/>
      <w:marRight w:val="0"/>
      <w:marTop w:val="0"/>
      <w:marBottom w:val="0"/>
      <w:divBdr>
        <w:top w:val="none" w:sz="0" w:space="0" w:color="auto"/>
        <w:left w:val="none" w:sz="0" w:space="0" w:color="auto"/>
        <w:bottom w:val="none" w:sz="0" w:space="0" w:color="auto"/>
        <w:right w:val="none" w:sz="0" w:space="0" w:color="auto"/>
      </w:divBdr>
    </w:div>
    <w:div w:id="510338663">
      <w:bodyDiv w:val="1"/>
      <w:marLeft w:val="0"/>
      <w:marRight w:val="0"/>
      <w:marTop w:val="0"/>
      <w:marBottom w:val="0"/>
      <w:divBdr>
        <w:top w:val="none" w:sz="0" w:space="0" w:color="auto"/>
        <w:left w:val="none" w:sz="0" w:space="0" w:color="auto"/>
        <w:bottom w:val="none" w:sz="0" w:space="0" w:color="auto"/>
        <w:right w:val="none" w:sz="0" w:space="0" w:color="auto"/>
      </w:divBdr>
      <w:divsChild>
        <w:div w:id="7408762">
          <w:marLeft w:val="0"/>
          <w:marRight w:val="0"/>
          <w:marTop w:val="0"/>
          <w:marBottom w:val="0"/>
          <w:divBdr>
            <w:top w:val="none" w:sz="0" w:space="0" w:color="auto"/>
            <w:left w:val="none" w:sz="0" w:space="0" w:color="auto"/>
            <w:bottom w:val="none" w:sz="0" w:space="0" w:color="auto"/>
            <w:right w:val="none" w:sz="0" w:space="0" w:color="auto"/>
          </w:divBdr>
          <w:divsChild>
            <w:div w:id="1954509255">
              <w:marLeft w:val="0"/>
              <w:marRight w:val="0"/>
              <w:marTop w:val="0"/>
              <w:marBottom w:val="0"/>
              <w:divBdr>
                <w:top w:val="none" w:sz="0" w:space="0" w:color="auto"/>
                <w:left w:val="none" w:sz="0" w:space="0" w:color="auto"/>
                <w:bottom w:val="none" w:sz="0" w:space="0" w:color="auto"/>
                <w:right w:val="none" w:sz="0" w:space="0" w:color="auto"/>
              </w:divBdr>
            </w:div>
          </w:divsChild>
        </w:div>
        <w:div w:id="1048794542">
          <w:marLeft w:val="0"/>
          <w:marRight w:val="0"/>
          <w:marTop w:val="0"/>
          <w:marBottom w:val="0"/>
          <w:divBdr>
            <w:top w:val="none" w:sz="0" w:space="0" w:color="auto"/>
            <w:left w:val="none" w:sz="0" w:space="0" w:color="auto"/>
            <w:bottom w:val="none" w:sz="0" w:space="0" w:color="auto"/>
            <w:right w:val="none" w:sz="0" w:space="0" w:color="auto"/>
          </w:divBdr>
        </w:div>
      </w:divsChild>
    </w:div>
    <w:div w:id="531070895">
      <w:bodyDiv w:val="1"/>
      <w:marLeft w:val="0"/>
      <w:marRight w:val="0"/>
      <w:marTop w:val="0"/>
      <w:marBottom w:val="0"/>
      <w:divBdr>
        <w:top w:val="none" w:sz="0" w:space="0" w:color="auto"/>
        <w:left w:val="none" w:sz="0" w:space="0" w:color="auto"/>
        <w:bottom w:val="none" w:sz="0" w:space="0" w:color="auto"/>
        <w:right w:val="none" w:sz="0" w:space="0" w:color="auto"/>
      </w:divBdr>
    </w:div>
    <w:div w:id="543104381">
      <w:bodyDiv w:val="1"/>
      <w:marLeft w:val="0"/>
      <w:marRight w:val="0"/>
      <w:marTop w:val="0"/>
      <w:marBottom w:val="0"/>
      <w:divBdr>
        <w:top w:val="none" w:sz="0" w:space="0" w:color="auto"/>
        <w:left w:val="none" w:sz="0" w:space="0" w:color="auto"/>
        <w:bottom w:val="none" w:sz="0" w:space="0" w:color="auto"/>
        <w:right w:val="none" w:sz="0" w:space="0" w:color="auto"/>
      </w:divBdr>
    </w:div>
    <w:div w:id="549390897">
      <w:bodyDiv w:val="1"/>
      <w:marLeft w:val="0"/>
      <w:marRight w:val="0"/>
      <w:marTop w:val="0"/>
      <w:marBottom w:val="0"/>
      <w:divBdr>
        <w:top w:val="none" w:sz="0" w:space="0" w:color="auto"/>
        <w:left w:val="none" w:sz="0" w:space="0" w:color="auto"/>
        <w:bottom w:val="none" w:sz="0" w:space="0" w:color="auto"/>
        <w:right w:val="none" w:sz="0" w:space="0" w:color="auto"/>
      </w:divBdr>
    </w:div>
    <w:div w:id="554120158">
      <w:bodyDiv w:val="1"/>
      <w:marLeft w:val="0"/>
      <w:marRight w:val="0"/>
      <w:marTop w:val="0"/>
      <w:marBottom w:val="0"/>
      <w:divBdr>
        <w:top w:val="none" w:sz="0" w:space="0" w:color="auto"/>
        <w:left w:val="none" w:sz="0" w:space="0" w:color="auto"/>
        <w:bottom w:val="none" w:sz="0" w:space="0" w:color="auto"/>
        <w:right w:val="none" w:sz="0" w:space="0" w:color="auto"/>
      </w:divBdr>
    </w:div>
    <w:div w:id="566380538">
      <w:bodyDiv w:val="1"/>
      <w:marLeft w:val="0"/>
      <w:marRight w:val="0"/>
      <w:marTop w:val="0"/>
      <w:marBottom w:val="0"/>
      <w:divBdr>
        <w:top w:val="none" w:sz="0" w:space="0" w:color="auto"/>
        <w:left w:val="none" w:sz="0" w:space="0" w:color="auto"/>
        <w:bottom w:val="none" w:sz="0" w:space="0" w:color="auto"/>
        <w:right w:val="none" w:sz="0" w:space="0" w:color="auto"/>
      </w:divBdr>
    </w:div>
    <w:div w:id="568459526">
      <w:bodyDiv w:val="1"/>
      <w:marLeft w:val="0"/>
      <w:marRight w:val="0"/>
      <w:marTop w:val="0"/>
      <w:marBottom w:val="0"/>
      <w:divBdr>
        <w:top w:val="none" w:sz="0" w:space="0" w:color="auto"/>
        <w:left w:val="none" w:sz="0" w:space="0" w:color="auto"/>
        <w:bottom w:val="none" w:sz="0" w:space="0" w:color="auto"/>
        <w:right w:val="none" w:sz="0" w:space="0" w:color="auto"/>
      </w:divBdr>
    </w:div>
    <w:div w:id="570583451">
      <w:bodyDiv w:val="1"/>
      <w:marLeft w:val="0"/>
      <w:marRight w:val="0"/>
      <w:marTop w:val="0"/>
      <w:marBottom w:val="0"/>
      <w:divBdr>
        <w:top w:val="none" w:sz="0" w:space="0" w:color="auto"/>
        <w:left w:val="none" w:sz="0" w:space="0" w:color="auto"/>
        <w:bottom w:val="none" w:sz="0" w:space="0" w:color="auto"/>
        <w:right w:val="none" w:sz="0" w:space="0" w:color="auto"/>
      </w:divBdr>
    </w:div>
    <w:div w:id="572277515">
      <w:bodyDiv w:val="1"/>
      <w:marLeft w:val="0"/>
      <w:marRight w:val="0"/>
      <w:marTop w:val="0"/>
      <w:marBottom w:val="0"/>
      <w:divBdr>
        <w:top w:val="none" w:sz="0" w:space="0" w:color="auto"/>
        <w:left w:val="none" w:sz="0" w:space="0" w:color="auto"/>
        <w:bottom w:val="none" w:sz="0" w:space="0" w:color="auto"/>
        <w:right w:val="none" w:sz="0" w:space="0" w:color="auto"/>
      </w:divBdr>
    </w:div>
    <w:div w:id="575242039">
      <w:bodyDiv w:val="1"/>
      <w:marLeft w:val="0"/>
      <w:marRight w:val="0"/>
      <w:marTop w:val="0"/>
      <w:marBottom w:val="0"/>
      <w:divBdr>
        <w:top w:val="none" w:sz="0" w:space="0" w:color="auto"/>
        <w:left w:val="none" w:sz="0" w:space="0" w:color="auto"/>
        <w:bottom w:val="none" w:sz="0" w:space="0" w:color="auto"/>
        <w:right w:val="none" w:sz="0" w:space="0" w:color="auto"/>
      </w:divBdr>
    </w:div>
    <w:div w:id="578712240">
      <w:bodyDiv w:val="1"/>
      <w:marLeft w:val="0"/>
      <w:marRight w:val="0"/>
      <w:marTop w:val="0"/>
      <w:marBottom w:val="0"/>
      <w:divBdr>
        <w:top w:val="none" w:sz="0" w:space="0" w:color="auto"/>
        <w:left w:val="none" w:sz="0" w:space="0" w:color="auto"/>
        <w:bottom w:val="none" w:sz="0" w:space="0" w:color="auto"/>
        <w:right w:val="none" w:sz="0" w:space="0" w:color="auto"/>
      </w:divBdr>
    </w:div>
    <w:div w:id="606229362">
      <w:bodyDiv w:val="1"/>
      <w:marLeft w:val="0"/>
      <w:marRight w:val="0"/>
      <w:marTop w:val="0"/>
      <w:marBottom w:val="0"/>
      <w:divBdr>
        <w:top w:val="none" w:sz="0" w:space="0" w:color="auto"/>
        <w:left w:val="none" w:sz="0" w:space="0" w:color="auto"/>
        <w:bottom w:val="none" w:sz="0" w:space="0" w:color="auto"/>
        <w:right w:val="none" w:sz="0" w:space="0" w:color="auto"/>
      </w:divBdr>
      <w:divsChild>
        <w:div w:id="11808589">
          <w:marLeft w:val="0"/>
          <w:marRight w:val="0"/>
          <w:marTop w:val="0"/>
          <w:marBottom w:val="0"/>
          <w:divBdr>
            <w:top w:val="none" w:sz="0" w:space="0" w:color="auto"/>
            <w:left w:val="none" w:sz="0" w:space="0" w:color="auto"/>
            <w:bottom w:val="none" w:sz="0" w:space="0" w:color="auto"/>
            <w:right w:val="none" w:sz="0" w:space="0" w:color="auto"/>
          </w:divBdr>
          <w:divsChild>
            <w:div w:id="153186585">
              <w:marLeft w:val="-375"/>
              <w:marRight w:val="-375"/>
              <w:marTop w:val="675"/>
              <w:marBottom w:val="825"/>
              <w:divBdr>
                <w:top w:val="none" w:sz="0" w:space="0" w:color="auto"/>
                <w:left w:val="none" w:sz="0" w:space="0" w:color="auto"/>
                <w:bottom w:val="none" w:sz="0" w:space="0" w:color="auto"/>
                <w:right w:val="none" w:sz="0" w:space="0" w:color="auto"/>
              </w:divBdr>
            </w:div>
            <w:div w:id="583608414">
              <w:marLeft w:val="-525"/>
              <w:marRight w:val="-525"/>
              <w:marTop w:val="0"/>
              <w:marBottom w:val="225"/>
              <w:divBdr>
                <w:top w:val="none" w:sz="0" w:space="0" w:color="auto"/>
                <w:left w:val="none" w:sz="0" w:space="0" w:color="auto"/>
                <w:bottom w:val="none" w:sz="0" w:space="0" w:color="auto"/>
                <w:right w:val="none" w:sz="0" w:space="0" w:color="auto"/>
              </w:divBdr>
              <w:divsChild>
                <w:div w:id="763378656">
                  <w:marLeft w:val="120"/>
                  <w:marRight w:val="120"/>
                  <w:marTop w:val="120"/>
                  <w:marBottom w:val="120"/>
                  <w:divBdr>
                    <w:top w:val="none" w:sz="0" w:space="0" w:color="auto"/>
                    <w:left w:val="none" w:sz="0" w:space="0" w:color="auto"/>
                    <w:bottom w:val="none" w:sz="0" w:space="0" w:color="auto"/>
                    <w:right w:val="none" w:sz="0" w:space="0" w:color="auto"/>
                  </w:divBdr>
                  <w:divsChild>
                    <w:div w:id="715282069">
                      <w:marLeft w:val="0"/>
                      <w:marRight w:val="0"/>
                      <w:marTop w:val="0"/>
                      <w:marBottom w:val="0"/>
                      <w:divBdr>
                        <w:top w:val="none" w:sz="0" w:space="0" w:color="auto"/>
                        <w:left w:val="none" w:sz="0" w:space="0" w:color="auto"/>
                        <w:bottom w:val="none" w:sz="0" w:space="0" w:color="auto"/>
                        <w:right w:val="none" w:sz="0" w:space="0" w:color="auto"/>
                      </w:divBdr>
                    </w:div>
                    <w:div w:id="1123496477">
                      <w:marLeft w:val="0"/>
                      <w:marRight w:val="0"/>
                      <w:marTop w:val="0"/>
                      <w:marBottom w:val="0"/>
                      <w:divBdr>
                        <w:top w:val="none" w:sz="0" w:space="0" w:color="auto"/>
                        <w:left w:val="none" w:sz="0" w:space="0" w:color="auto"/>
                        <w:bottom w:val="single" w:sz="24" w:space="15" w:color="EA4335"/>
                        <w:right w:val="none" w:sz="0" w:space="0" w:color="auto"/>
                      </w:divBdr>
                    </w:div>
                  </w:divsChild>
                </w:div>
                <w:div w:id="1245532928">
                  <w:marLeft w:val="120"/>
                  <w:marRight w:val="120"/>
                  <w:marTop w:val="120"/>
                  <w:marBottom w:val="120"/>
                  <w:divBdr>
                    <w:top w:val="none" w:sz="0" w:space="0" w:color="auto"/>
                    <w:left w:val="none" w:sz="0" w:space="0" w:color="auto"/>
                    <w:bottom w:val="none" w:sz="0" w:space="0" w:color="auto"/>
                    <w:right w:val="none" w:sz="0" w:space="0" w:color="auto"/>
                  </w:divBdr>
                  <w:divsChild>
                    <w:div w:id="316153838">
                      <w:marLeft w:val="0"/>
                      <w:marRight w:val="0"/>
                      <w:marTop w:val="0"/>
                      <w:marBottom w:val="0"/>
                      <w:divBdr>
                        <w:top w:val="none" w:sz="0" w:space="0" w:color="auto"/>
                        <w:left w:val="none" w:sz="0" w:space="0" w:color="auto"/>
                        <w:bottom w:val="single" w:sz="24" w:space="15" w:color="34A853"/>
                        <w:right w:val="none" w:sz="0" w:space="0" w:color="auto"/>
                      </w:divBdr>
                    </w:div>
                    <w:div w:id="2051220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128754">
              <w:marLeft w:val="-375"/>
              <w:marRight w:val="-375"/>
              <w:marTop w:val="675"/>
              <w:marBottom w:val="825"/>
              <w:divBdr>
                <w:top w:val="none" w:sz="0" w:space="0" w:color="auto"/>
                <w:left w:val="none" w:sz="0" w:space="0" w:color="auto"/>
                <w:bottom w:val="none" w:sz="0" w:space="0" w:color="auto"/>
                <w:right w:val="none" w:sz="0" w:space="0" w:color="auto"/>
              </w:divBdr>
            </w:div>
            <w:div w:id="1311985435">
              <w:marLeft w:val="360"/>
              <w:marRight w:val="0"/>
              <w:marTop w:val="0"/>
              <w:marBottom w:val="0"/>
              <w:divBdr>
                <w:top w:val="none" w:sz="0" w:space="0" w:color="auto"/>
                <w:left w:val="none" w:sz="0" w:space="0" w:color="auto"/>
                <w:bottom w:val="none" w:sz="0" w:space="0" w:color="auto"/>
                <w:right w:val="none" w:sz="0" w:space="0" w:color="auto"/>
              </w:divBdr>
            </w:div>
            <w:div w:id="1409575115">
              <w:marLeft w:val="-375"/>
              <w:marRight w:val="-375"/>
              <w:marTop w:val="150"/>
              <w:marBottom w:val="720"/>
              <w:divBdr>
                <w:top w:val="none" w:sz="0" w:space="0" w:color="auto"/>
                <w:left w:val="none" w:sz="0" w:space="0" w:color="auto"/>
                <w:bottom w:val="none" w:sz="0" w:space="0" w:color="auto"/>
                <w:right w:val="none" w:sz="0" w:space="0" w:color="auto"/>
              </w:divBdr>
            </w:div>
            <w:div w:id="1540161838">
              <w:marLeft w:val="360"/>
              <w:marRight w:val="0"/>
              <w:marTop w:val="0"/>
              <w:marBottom w:val="0"/>
              <w:divBdr>
                <w:top w:val="none" w:sz="0" w:space="0" w:color="auto"/>
                <w:left w:val="none" w:sz="0" w:space="0" w:color="auto"/>
                <w:bottom w:val="none" w:sz="0" w:space="0" w:color="auto"/>
                <w:right w:val="none" w:sz="0" w:space="0" w:color="auto"/>
              </w:divBdr>
            </w:div>
            <w:div w:id="1831361910">
              <w:marLeft w:val="0"/>
              <w:marRight w:val="0"/>
              <w:marTop w:val="0"/>
              <w:marBottom w:val="0"/>
              <w:divBdr>
                <w:top w:val="none" w:sz="0" w:space="0" w:color="auto"/>
                <w:left w:val="none" w:sz="0" w:space="0" w:color="auto"/>
                <w:bottom w:val="none" w:sz="0" w:space="0" w:color="auto"/>
                <w:right w:val="none" w:sz="0" w:space="0" w:color="auto"/>
              </w:divBdr>
            </w:div>
            <w:div w:id="1894850885">
              <w:marLeft w:val="-525"/>
              <w:marRight w:val="-525"/>
              <w:marTop w:val="0"/>
              <w:marBottom w:val="225"/>
              <w:divBdr>
                <w:top w:val="none" w:sz="0" w:space="0" w:color="auto"/>
                <w:left w:val="none" w:sz="0" w:space="0" w:color="auto"/>
                <w:bottom w:val="none" w:sz="0" w:space="0" w:color="auto"/>
                <w:right w:val="none" w:sz="0" w:space="0" w:color="auto"/>
              </w:divBdr>
              <w:divsChild>
                <w:div w:id="572087460">
                  <w:marLeft w:val="120"/>
                  <w:marRight w:val="120"/>
                  <w:marTop w:val="120"/>
                  <w:marBottom w:val="120"/>
                  <w:divBdr>
                    <w:top w:val="none" w:sz="0" w:space="0" w:color="auto"/>
                    <w:left w:val="none" w:sz="0" w:space="0" w:color="auto"/>
                    <w:bottom w:val="none" w:sz="0" w:space="0" w:color="auto"/>
                    <w:right w:val="none" w:sz="0" w:space="0" w:color="auto"/>
                  </w:divBdr>
                  <w:divsChild>
                    <w:div w:id="740903712">
                      <w:marLeft w:val="0"/>
                      <w:marRight w:val="0"/>
                      <w:marTop w:val="0"/>
                      <w:marBottom w:val="0"/>
                      <w:divBdr>
                        <w:top w:val="none" w:sz="0" w:space="0" w:color="auto"/>
                        <w:left w:val="none" w:sz="0" w:space="0" w:color="auto"/>
                        <w:bottom w:val="none" w:sz="0" w:space="0" w:color="auto"/>
                        <w:right w:val="none" w:sz="0" w:space="0" w:color="auto"/>
                      </w:divBdr>
                    </w:div>
                    <w:div w:id="942765219">
                      <w:marLeft w:val="0"/>
                      <w:marRight w:val="0"/>
                      <w:marTop w:val="0"/>
                      <w:marBottom w:val="0"/>
                      <w:divBdr>
                        <w:top w:val="none" w:sz="0" w:space="0" w:color="auto"/>
                        <w:left w:val="none" w:sz="0" w:space="0" w:color="auto"/>
                        <w:bottom w:val="single" w:sz="24" w:space="15" w:color="34A853"/>
                        <w:right w:val="none" w:sz="0" w:space="0" w:color="auto"/>
                      </w:divBdr>
                      <w:divsChild>
                        <w:div w:id="105647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871619">
                  <w:marLeft w:val="120"/>
                  <w:marRight w:val="120"/>
                  <w:marTop w:val="120"/>
                  <w:marBottom w:val="120"/>
                  <w:divBdr>
                    <w:top w:val="none" w:sz="0" w:space="0" w:color="auto"/>
                    <w:left w:val="none" w:sz="0" w:space="0" w:color="auto"/>
                    <w:bottom w:val="none" w:sz="0" w:space="0" w:color="auto"/>
                    <w:right w:val="none" w:sz="0" w:space="0" w:color="auto"/>
                  </w:divBdr>
                  <w:divsChild>
                    <w:div w:id="1621300895">
                      <w:marLeft w:val="0"/>
                      <w:marRight w:val="0"/>
                      <w:marTop w:val="0"/>
                      <w:marBottom w:val="0"/>
                      <w:divBdr>
                        <w:top w:val="none" w:sz="0" w:space="0" w:color="auto"/>
                        <w:left w:val="none" w:sz="0" w:space="0" w:color="auto"/>
                        <w:bottom w:val="single" w:sz="24" w:space="15" w:color="EA4335"/>
                        <w:right w:val="none" w:sz="0" w:space="0" w:color="auto"/>
                      </w:divBdr>
                      <w:divsChild>
                        <w:div w:id="399864175">
                          <w:marLeft w:val="0"/>
                          <w:marRight w:val="0"/>
                          <w:marTop w:val="0"/>
                          <w:marBottom w:val="0"/>
                          <w:divBdr>
                            <w:top w:val="none" w:sz="0" w:space="0" w:color="auto"/>
                            <w:left w:val="none" w:sz="0" w:space="0" w:color="auto"/>
                            <w:bottom w:val="none" w:sz="0" w:space="0" w:color="auto"/>
                            <w:right w:val="none" w:sz="0" w:space="0" w:color="auto"/>
                          </w:divBdr>
                        </w:div>
                      </w:divsChild>
                    </w:div>
                    <w:div w:id="1636061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374815">
          <w:marLeft w:val="0"/>
          <w:marRight w:val="0"/>
          <w:marTop w:val="375"/>
          <w:marBottom w:val="225"/>
          <w:divBdr>
            <w:top w:val="none" w:sz="0" w:space="0" w:color="auto"/>
            <w:left w:val="none" w:sz="0" w:space="0" w:color="auto"/>
            <w:bottom w:val="none" w:sz="0" w:space="0" w:color="auto"/>
            <w:right w:val="none" w:sz="0" w:space="0" w:color="auto"/>
          </w:divBdr>
          <w:divsChild>
            <w:div w:id="1554923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701226">
      <w:bodyDiv w:val="1"/>
      <w:marLeft w:val="0"/>
      <w:marRight w:val="0"/>
      <w:marTop w:val="0"/>
      <w:marBottom w:val="0"/>
      <w:divBdr>
        <w:top w:val="none" w:sz="0" w:space="0" w:color="auto"/>
        <w:left w:val="none" w:sz="0" w:space="0" w:color="auto"/>
        <w:bottom w:val="none" w:sz="0" w:space="0" w:color="auto"/>
        <w:right w:val="none" w:sz="0" w:space="0" w:color="auto"/>
      </w:divBdr>
    </w:div>
    <w:div w:id="633175648">
      <w:bodyDiv w:val="1"/>
      <w:marLeft w:val="0"/>
      <w:marRight w:val="0"/>
      <w:marTop w:val="0"/>
      <w:marBottom w:val="0"/>
      <w:divBdr>
        <w:top w:val="none" w:sz="0" w:space="0" w:color="auto"/>
        <w:left w:val="none" w:sz="0" w:space="0" w:color="auto"/>
        <w:bottom w:val="none" w:sz="0" w:space="0" w:color="auto"/>
        <w:right w:val="none" w:sz="0" w:space="0" w:color="auto"/>
      </w:divBdr>
    </w:div>
    <w:div w:id="655375776">
      <w:bodyDiv w:val="1"/>
      <w:marLeft w:val="0"/>
      <w:marRight w:val="0"/>
      <w:marTop w:val="0"/>
      <w:marBottom w:val="0"/>
      <w:divBdr>
        <w:top w:val="none" w:sz="0" w:space="0" w:color="auto"/>
        <w:left w:val="none" w:sz="0" w:space="0" w:color="auto"/>
        <w:bottom w:val="none" w:sz="0" w:space="0" w:color="auto"/>
        <w:right w:val="none" w:sz="0" w:space="0" w:color="auto"/>
      </w:divBdr>
    </w:div>
    <w:div w:id="658968621">
      <w:bodyDiv w:val="1"/>
      <w:marLeft w:val="0"/>
      <w:marRight w:val="0"/>
      <w:marTop w:val="0"/>
      <w:marBottom w:val="0"/>
      <w:divBdr>
        <w:top w:val="none" w:sz="0" w:space="0" w:color="auto"/>
        <w:left w:val="none" w:sz="0" w:space="0" w:color="auto"/>
        <w:bottom w:val="none" w:sz="0" w:space="0" w:color="auto"/>
        <w:right w:val="none" w:sz="0" w:space="0" w:color="auto"/>
      </w:divBdr>
    </w:div>
    <w:div w:id="662969359">
      <w:bodyDiv w:val="1"/>
      <w:marLeft w:val="0"/>
      <w:marRight w:val="0"/>
      <w:marTop w:val="0"/>
      <w:marBottom w:val="0"/>
      <w:divBdr>
        <w:top w:val="none" w:sz="0" w:space="0" w:color="auto"/>
        <w:left w:val="none" w:sz="0" w:space="0" w:color="auto"/>
        <w:bottom w:val="none" w:sz="0" w:space="0" w:color="auto"/>
        <w:right w:val="none" w:sz="0" w:space="0" w:color="auto"/>
      </w:divBdr>
    </w:div>
    <w:div w:id="677659671">
      <w:bodyDiv w:val="1"/>
      <w:marLeft w:val="0"/>
      <w:marRight w:val="0"/>
      <w:marTop w:val="0"/>
      <w:marBottom w:val="0"/>
      <w:divBdr>
        <w:top w:val="none" w:sz="0" w:space="0" w:color="auto"/>
        <w:left w:val="none" w:sz="0" w:space="0" w:color="auto"/>
        <w:bottom w:val="none" w:sz="0" w:space="0" w:color="auto"/>
        <w:right w:val="none" w:sz="0" w:space="0" w:color="auto"/>
      </w:divBdr>
    </w:div>
    <w:div w:id="690302948">
      <w:bodyDiv w:val="1"/>
      <w:marLeft w:val="0"/>
      <w:marRight w:val="0"/>
      <w:marTop w:val="0"/>
      <w:marBottom w:val="0"/>
      <w:divBdr>
        <w:top w:val="none" w:sz="0" w:space="0" w:color="auto"/>
        <w:left w:val="none" w:sz="0" w:space="0" w:color="auto"/>
        <w:bottom w:val="none" w:sz="0" w:space="0" w:color="auto"/>
        <w:right w:val="none" w:sz="0" w:space="0" w:color="auto"/>
      </w:divBdr>
    </w:div>
    <w:div w:id="691494929">
      <w:bodyDiv w:val="1"/>
      <w:marLeft w:val="0"/>
      <w:marRight w:val="0"/>
      <w:marTop w:val="0"/>
      <w:marBottom w:val="0"/>
      <w:divBdr>
        <w:top w:val="none" w:sz="0" w:space="0" w:color="auto"/>
        <w:left w:val="none" w:sz="0" w:space="0" w:color="auto"/>
        <w:bottom w:val="none" w:sz="0" w:space="0" w:color="auto"/>
        <w:right w:val="none" w:sz="0" w:space="0" w:color="auto"/>
      </w:divBdr>
    </w:div>
    <w:div w:id="692532417">
      <w:bodyDiv w:val="1"/>
      <w:marLeft w:val="0"/>
      <w:marRight w:val="0"/>
      <w:marTop w:val="0"/>
      <w:marBottom w:val="0"/>
      <w:divBdr>
        <w:top w:val="none" w:sz="0" w:space="0" w:color="auto"/>
        <w:left w:val="none" w:sz="0" w:space="0" w:color="auto"/>
        <w:bottom w:val="none" w:sz="0" w:space="0" w:color="auto"/>
        <w:right w:val="none" w:sz="0" w:space="0" w:color="auto"/>
      </w:divBdr>
    </w:div>
    <w:div w:id="700396504">
      <w:bodyDiv w:val="1"/>
      <w:marLeft w:val="0"/>
      <w:marRight w:val="0"/>
      <w:marTop w:val="0"/>
      <w:marBottom w:val="0"/>
      <w:divBdr>
        <w:top w:val="none" w:sz="0" w:space="0" w:color="auto"/>
        <w:left w:val="none" w:sz="0" w:space="0" w:color="auto"/>
        <w:bottom w:val="none" w:sz="0" w:space="0" w:color="auto"/>
        <w:right w:val="none" w:sz="0" w:space="0" w:color="auto"/>
      </w:divBdr>
    </w:div>
    <w:div w:id="712852752">
      <w:bodyDiv w:val="1"/>
      <w:marLeft w:val="0"/>
      <w:marRight w:val="0"/>
      <w:marTop w:val="0"/>
      <w:marBottom w:val="0"/>
      <w:divBdr>
        <w:top w:val="none" w:sz="0" w:space="0" w:color="auto"/>
        <w:left w:val="none" w:sz="0" w:space="0" w:color="auto"/>
        <w:bottom w:val="none" w:sz="0" w:space="0" w:color="auto"/>
        <w:right w:val="none" w:sz="0" w:space="0" w:color="auto"/>
      </w:divBdr>
    </w:div>
    <w:div w:id="730692042">
      <w:bodyDiv w:val="1"/>
      <w:marLeft w:val="0"/>
      <w:marRight w:val="0"/>
      <w:marTop w:val="0"/>
      <w:marBottom w:val="0"/>
      <w:divBdr>
        <w:top w:val="none" w:sz="0" w:space="0" w:color="auto"/>
        <w:left w:val="none" w:sz="0" w:space="0" w:color="auto"/>
        <w:bottom w:val="none" w:sz="0" w:space="0" w:color="auto"/>
        <w:right w:val="none" w:sz="0" w:space="0" w:color="auto"/>
      </w:divBdr>
    </w:div>
    <w:div w:id="734088916">
      <w:bodyDiv w:val="1"/>
      <w:marLeft w:val="0"/>
      <w:marRight w:val="0"/>
      <w:marTop w:val="0"/>
      <w:marBottom w:val="0"/>
      <w:divBdr>
        <w:top w:val="none" w:sz="0" w:space="0" w:color="auto"/>
        <w:left w:val="none" w:sz="0" w:space="0" w:color="auto"/>
        <w:bottom w:val="none" w:sz="0" w:space="0" w:color="auto"/>
        <w:right w:val="none" w:sz="0" w:space="0" w:color="auto"/>
      </w:divBdr>
    </w:div>
    <w:div w:id="734858593">
      <w:bodyDiv w:val="1"/>
      <w:marLeft w:val="0"/>
      <w:marRight w:val="0"/>
      <w:marTop w:val="0"/>
      <w:marBottom w:val="0"/>
      <w:divBdr>
        <w:top w:val="none" w:sz="0" w:space="0" w:color="auto"/>
        <w:left w:val="none" w:sz="0" w:space="0" w:color="auto"/>
        <w:bottom w:val="none" w:sz="0" w:space="0" w:color="auto"/>
        <w:right w:val="none" w:sz="0" w:space="0" w:color="auto"/>
      </w:divBdr>
    </w:div>
    <w:div w:id="758793607">
      <w:bodyDiv w:val="1"/>
      <w:marLeft w:val="0"/>
      <w:marRight w:val="0"/>
      <w:marTop w:val="0"/>
      <w:marBottom w:val="0"/>
      <w:divBdr>
        <w:top w:val="none" w:sz="0" w:space="0" w:color="auto"/>
        <w:left w:val="none" w:sz="0" w:space="0" w:color="auto"/>
        <w:bottom w:val="none" w:sz="0" w:space="0" w:color="auto"/>
        <w:right w:val="none" w:sz="0" w:space="0" w:color="auto"/>
      </w:divBdr>
    </w:div>
    <w:div w:id="762726908">
      <w:bodyDiv w:val="1"/>
      <w:marLeft w:val="0"/>
      <w:marRight w:val="0"/>
      <w:marTop w:val="0"/>
      <w:marBottom w:val="0"/>
      <w:divBdr>
        <w:top w:val="none" w:sz="0" w:space="0" w:color="auto"/>
        <w:left w:val="none" w:sz="0" w:space="0" w:color="auto"/>
        <w:bottom w:val="none" w:sz="0" w:space="0" w:color="auto"/>
        <w:right w:val="none" w:sz="0" w:space="0" w:color="auto"/>
      </w:divBdr>
    </w:div>
    <w:div w:id="777870505">
      <w:bodyDiv w:val="1"/>
      <w:marLeft w:val="0"/>
      <w:marRight w:val="0"/>
      <w:marTop w:val="0"/>
      <w:marBottom w:val="0"/>
      <w:divBdr>
        <w:top w:val="none" w:sz="0" w:space="0" w:color="auto"/>
        <w:left w:val="none" w:sz="0" w:space="0" w:color="auto"/>
        <w:bottom w:val="none" w:sz="0" w:space="0" w:color="auto"/>
        <w:right w:val="none" w:sz="0" w:space="0" w:color="auto"/>
      </w:divBdr>
    </w:div>
    <w:div w:id="797186451">
      <w:bodyDiv w:val="1"/>
      <w:marLeft w:val="0"/>
      <w:marRight w:val="0"/>
      <w:marTop w:val="0"/>
      <w:marBottom w:val="0"/>
      <w:divBdr>
        <w:top w:val="none" w:sz="0" w:space="0" w:color="auto"/>
        <w:left w:val="none" w:sz="0" w:space="0" w:color="auto"/>
        <w:bottom w:val="none" w:sz="0" w:space="0" w:color="auto"/>
        <w:right w:val="none" w:sz="0" w:space="0" w:color="auto"/>
      </w:divBdr>
    </w:div>
    <w:div w:id="801463846">
      <w:bodyDiv w:val="1"/>
      <w:marLeft w:val="0"/>
      <w:marRight w:val="0"/>
      <w:marTop w:val="0"/>
      <w:marBottom w:val="0"/>
      <w:divBdr>
        <w:top w:val="none" w:sz="0" w:space="0" w:color="auto"/>
        <w:left w:val="none" w:sz="0" w:space="0" w:color="auto"/>
        <w:bottom w:val="none" w:sz="0" w:space="0" w:color="auto"/>
        <w:right w:val="none" w:sz="0" w:space="0" w:color="auto"/>
      </w:divBdr>
    </w:div>
    <w:div w:id="807162951">
      <w:bodyDiv w:val="1"/>
      <w:marLeft w:val="0"/>
      <w:marRight w:val="0"/>
      <w:marTop w:val="0"/>
      <w:marBottom w:val="0"/>
      <w:divBdr>
        <w:top w:val="none" w:sz="0" w:space="0" w:color="auto"/>
        <w:left w:val="none" w:sz="0" w:space="0" w:color="auto"/>
        <w:bottom w:val="none" w:sz="0" w:space="0" w:color="auto"/>
        <w:right w:val="none" w:sz="0" w:space="0" w:color="auto"/>
      </w:divBdr>
    </w:div>
    <w:div w:id="808980717">
      <w:bodyDiv w:val="1"/>
      <w:marLeft w:val="0"/>
      <w:marRight w:val="0"/>
      <w:marTop w:val="0"/>
      <w:marBottom w:val="0"/>
      <w:divBdr>
        <w:top w:val="none" w:sz="0" w:space="0" w:color="auto"/>
        <w:left w:val="none" w:sz="0" w:space="0" w:color="auto"/>
        <w:bottom w:val="none" w:sz="0" w:space="0" w:color="auto"/>
        <w:right w:val="none" w:sz="0" w:space="0" w:color="auto"/>
      </w:divBdr>
    </w:div>
    <w:div w:id="809253759">
      <w:bodyDiv w:val="1"/>
      <w:marLeft w:val="0"/>
      <w:marRight w:val="0"/>
      <w:marTop w:val="0"/>
      <w:marBottom w:val="0"/>
      <w:divBdr>
        <w:top w:val="none" w:sz="0" w:space="0" w:color="auto"/>
        <w:left w:val="none" w:sz="0" w:space="0" w:color="auto"/>
        <w:bottom w:val="none" w:sz="0" w:space="0" w:color="auto"/>
        <w:right w:val="none" w:sz="0" w:space="0" w:color="auto"/>
      </w:divBdr>
    </w:div>
    <w:div w:id="810635678">
      <w:bodyDiv w:val="1"/>
      <w:marLeft w:val="0"/>
      <w:marRight w:val="0"/>
      <w:marTop w:val="0"/>
      <w:marBottom w:val="0"/>
      <w:divBdr>
        <w:top w:val="none" w:sz="0" w:space="0" w:color="auto"/>
        <w:left w:val="none" w:sz="0" w:space="0" w:color="auto"/>
        <w:bottom w:val="none" w:sz="0" w:space="0" w:color="auto"/>
        <w:right w:val="none" w:sz="0" w:space="0" w:color="auto"/>
      </w:divBdr>
    </w:div>
    <w:div w:id="818420502">
      <w:bodyDiv w:val="1"/>
      <w:marLeft w:val="0"/>
      <w:marRight w:val="0"/>
      <w:marTop w:val="0"/>
      <w:marBottom w:val="0"/>
      <w:divBdr>
        <w:top w:val="none" w:sz="0" w:space="0" w:color="auto"/>
        <w:left w:val="none" w:sz="0" w:space="0" w:color="auto"/>
        <w:bottom w:val="none" w:sz="0" w:space="0" w:color="auto"/>
        <w:right w:val="none" w:sz="0" w:space="0" w:color="auto"/>
      </w:divBdr>
    </w:div>
    <w:div w:id="819151964">
      <w:bodyDiv w:val="1"/>
      <w:marLeft w:val="0"/>
      <w:marRight w:val="0"/>
      <w:marTop w:val="0"/>
      <w:marBottom w:val="0"/>
      <w:divBdr>
        <w:top w:val="none" w:sz="0" w:space="0" w:color="auto"/>
        <w:left w:val="none" w:sz="0" w:space="0" w:color="auto"/>
        <w:bottom w:val="none" w:sz="0" w:space="0" w:color="auto"/>
        <w:right w:val="none" w:sz="0" w:space="0" w:color="auto"/>
      </w:divBdr>
    </w:div>
    <w:div w:id="840466169">
      <w:bodyDiv w:val="1"/>
      <w:marLeft w:val="0"/>
      <w:marRight w:val="0"/>
      <w:marTop w:val="0"/>
      <w:marBottom w:val="0"/>
      <w:divBdr>
        <w:top w:val="none" w:sz="0" w:space="0" w:color="auto"/>
        <w:left w:val="none" w:sz="0" w:space="0" w:color="auto"/>
        <w:bottom w:val="none" w:sz="0" w:space="0" w:color="auto"/>
        <w:right w:val="none" w:sz="0" w:space="0" w:color="auto"/>
      </w:divBdr>
    </w:div>
    <w:div w:id="847019977">
      <w:bodyDiv w:val="1"/>
      <w:marLeft w:val="0"/>
      <w:marRight w:val="0"/>
      <w:marTop w:val="0"/>
      <w:marBottom w:val="0"/>
      <w:divBdr>
        <w:top w:val="none" w:sz="0" w:space="0" w:color="auto"/>
        <w:left w:val="none" w:sz="0" w:space="0" w:color="auto"/>
        <w:bottom w:val="none" w:sz="0" w:space="0" w:color="auto"/>
        <w:right w:val="none" w:sz="0" w:space="0" w:color="auto"/>
      </w:divBdr>
    </w:div>
    <w:div w:id="855115274">
      <w:bodyDiv w:val="1"/>
      <w:marLeft w:val="0"/>
      <w:marRight w:val="0"/>
      <w:marTop w:val="0"/>
      <w:marBottom w:val="0"/>
      <w:divBdr>
        <w:top w:val="none" w:sz="0" w:space="0" w:color="auto"/>
        <w:left w:val="none" w:sz="0" w:space="0" w:color="auto"/>
        <w:bottom w:val="none" w:sz="0" w:space="0" w:color="auto"/>
        <w:right w:val="none" w:sz="0" w:space="0" w:color="auto"/>
      </w:divBdr>
    </w:div>
    <w:div w:id="871646215">
      <w:bodyDiv w:val="1"/>
      <w:marLeft w:val="0"/>
      <w:marRight w:val="0"/>
      <w:marTop w:val="0"/>
      <w:marBottom w:val="0"/>
      <w:divBdr>
        <w:top w:val="none" w:sz="0" w:space="0" w:color="auto"/>
        <w:left w:val="none" w:sz="0" w:space="0" w:color="auto"/>
        <w:bottom w:val="none" w:sz="0" w:space="0" w:color="auto"/>
        <w:right w:val="none" w:sz="0" w:space="0" w:color="auto"/>
      </w:divBdr>
    </w:div>
    <w:div w:id="871847652">
      <w:bodyDiv w:val="1"/>
      <w:marLeft w:val="0"/>
      <w:marRight w:val="0"/>
      <w:marTop w:val="0"/>
      <w:marBottom w:val="0"/>
      <w:divBdr>
        <w:top w:val="none" w:sz="0" w:space="0" w:color="auto"/>
        <w:left w:val="none" w:sz="0" w:space="0" w:color="auto"/>
        <w:bottom w:val="none" w:sz="0" w:space="0" w:color="auto"/>
        <w:right w:val="none" w:sz="0" w:space="0" w:color="auto"/>
      </w:divBdr>
    </w:div>
    <w:div w:id="877745545">
      <w:bodyDiv w:val="1"/>
      <w:marLeft w:val="0"/>
      <w:marRight w:val="0"/>
      <w:marTop w:val="0"/>
      <w:marBottom w:val="0"/>
      <w:divBdr>
        <w:top w:val="none" w:sz="0" w:space="0" w:color="auto"/>
        <w:left w:val="none" w:sz="0" w:space="0" w:color="auto"/>
        <w:bottom w:val="none" w:sz="0" w:space="0" w:color="auto"/>
        <w:right w:val="none" w:sz="0" w:space="0" w:color="auto"/>
      </w:divBdr>
      <w:divsChild>
        <w:div w:id="1226451148">
          <w:marLeft w:val="0"/>
          <w:marRight w:val="0"/>
          <w:marTop w:val="0"/>
          <w:marBottom w:val="0"/>
          <w:divBdr>
            <w:top w:val="none" w:sz="0" w:space="0" w:color="auto"/>
            <w:left w:val="none" w:sz="0" w:space="0" w:color="auto"/>
            <w:bottom w:val="none" w:sz="0" w:space="0" w:color="auto"/>
            <w:right w:val="none" w:sz="0" w:space="0" w:color="auto"/>
          </w:divBdr>
        </w:div>
      </w:divsChild>
    </w:div>
    <w:div w:id="901528084">
      <w:bodyDiv w:val="1"/>
      <w:marLeft w:val="0"/>
      <w:marRight w:val="0"/>
      <w:marTop w:val="0"/>
      <w:marBottom w:val="0"/>
      <w:divBdr>
        <w:top w:val="none" w:sz="0" w:space="0" w:color="auto"/>
        <w:left w:val="none" w:sz="0" w:space="0" w:color="auto"/>
        <w:bottom w:val="none" w:sz="0" w:space="0" w:color="auto"/>
        <w:right w:val="none" w:sz="0" w:space="0" w:color="auto"/>
      </w:divBdr>
    </w:div>
    <w:div w:id="929314462">
      <w:bodyDiv w:val="1"/>
      <w:marLeft w:val="0"/>
      <w:marRight w:val="0"/>
      <w:marTop w:val="0"/>
      <w:marBottom w:val="0"/>
      <w:divBdr>
        <w:top w:val="none" w:sz="0" w:space="0" w:color="auto"/>
        <w:left w:val="none" w:sz="0" w:space="0" w:color="auto"/>
        <w:bottom w:val="none" w:sz="0" w:space="0" w:color="auto"/>
        <w:right w:val="none" w:sz="0" w:space="0" w:color="auto"/>
      </w:divBdr>
    </w:div>
    <w:div w:id="954139434">
      <w:bodyDiv w:val="1"/>
      <w:marLeft w:val="0"/>
      <w:marRight w:val="0"/>
      <w:marTop w:val="0"/>
      <w:marBottom w:val="0"/>
      <w:divBdr>
        <w:top w:val="none" w:sz="0" w:space="0" w:color="auto"/>
        <w:left w:val="none" w:sz="0" w:space="0" w:color="auto"/>
        <w:bottom w:val="none" w:sz="0" w:space="0" w:color="auto"/>
        <w:right w:val="none" w:sz="0" w:space="0" w:color="auto"/>
      </w:divBdr>
    </w:div>
    <w:div w:id="956835493">
      <w:bodyDiv w:val="1"/>
      <w:marLeft w:val="0"/>
      <w:marRight w:val="0"/>
      <w:marTop w:val="0"/>
      <w:marBottom w:val="0"/>
      <w:divBdr>
        <w:top w:val="none" w:sz="0" w:space="0" w:color="auto"/>
        <w:left w:val="none" w:sz="0" w:space="0" w:color="auto"/>
        <w:bottom w:val="none" w:sz="0" w:space="0" w:color="auto"/>
        <w:right w:val="none" w:sz="0" w:space="0" w:color="auto"/>
      </w:divBdr>
    </w:div>
    <w:div w:id="957370558">
      <w:bodyDiv w:val="1"/>
      <w:marLeft w:val="0"/>
      <w:marRight w:val="0"/>
      <w:marTop w:val="0"/>
      <w:marBottom w:val="0"/>
      <w:divBdr>
        <w:top w:val="none" w:sz="0" w:space="0" w:color="auto"/>
        <w:left w:val="none" w:sz="0" w:space="0" w:color="auto"/>
        <w:bottom w:val="none" w:sz="0" w:space="0" w:color="auto"/>
        <w:right w:val="none" w:sz="0" w:space="0" w:color="auto"/>
      </w:divBdr>
    </w:div>
    <w:div w:id="964386431">
      <w:bodyDiv w:val="1"/>
      <w:marLeft w:val="0"/>
      <w:marRight w:val="0"/>
      <w:marTop w:val="0"/>
      <w:marBottom w:val="0"/>
      <w:divBdr>
        <w:top w:val="none" w:sz="0" w:space="0" w:color="auto"/>
        <w:left w:val="none" w:sz="0" w:space="0" w:color="auto"/>
        <w:bottom w:val="none" w:sz="0" w:space="0" w:color="auto"/>
        <w:right w:val="none" w:sz="0" w:space="0" w:color="auto"/>
      </w:divBdr>
    </w:div>
    <w:div w:id="966395509">
      <w:bodyDiv w:val="1"/>
      <w:marLeft w:val="0"/>
      <w:marRight w:val="0"/>
      <w:marTop w:val="0"/>
      <w:marBottom w:val="0"/>
      <w:divBdr>
        <w:top w:val="none" w:sz="0" w:space="0" w:color="auto"/>
        <w:left w:val="none" w:sz="0" w:space="0" w:color="auto"/>
        <w:bottom w:val="none" w:sz="0" w:space="0" w:color="auto"/>
        <w:right w:val="none" w:sz="0" w:space="0" w:color="auto"/>
      </w:divBdr>
    </w:div>
    <w:div w:id="975648349">
      <w:bodyDiv w:val="1"/>
      <w:marLeft w:val="0"/>
      <w:marRight w:val="0"/>
      <w:marTop w:val="0"/>
      <w:marBottom w:val="0"/>
      <w:divBdr>
        <w:top w:val="none" w:sz="0" w:space="0" w:color="auto"/>
        <w:left w:val="none" w:sz="0" w:space="0" w:color="auto"/>
        <w:bottom w:val="none" w:sz="0" w:space="0" w:color="auto"/>
        <w:right w:val="none" w:sz="0" w:space="0" w:color="auto"/>
      </w:divBdr>
    </w:div>
    <w:div w:id="985091381">
      <w:bodyDiv w:val="1"/>
      <w:marLeft w:val="0"/>
      <w:marRight w:val="0"/>
      <w:marTop w:val="0"/>
      <w:marBottom w:val="0"/>
      <w:divBdr>
        <w:top w:val="none" w:sz="0" w:space="0" w:color="auto"/>
        <w:left w:val="none" w:sz="0" w:space="0" w:color="auto"/>
        <w:bottom w:val="none" w:sz="0" w:space="0" w:color="auto"/>
        <w:right w:val="none" w:sz="0" w:space="0" w:color="auto"/>
      </w:divBdr>
    </w:div>
    <w:div w:id="988944926">
      <w:bodyDiv w:val="1"/>
      <w:marLeft w:val="0"/>
      <w:marRight w:val="0"/>
      <w:marTop w:val="0"/>
      <w:marBottom w:val="0"/>
      <w:divBdr>
        <w:top w:val="none" w:sz="0" w:space="0" w:color="auto"/>
        <w:left w:val="none" w:sz="0" w:space="0" w:color="auto"/>
        <w:bottom w:val="none" w:sz="0" w:space="0" w:color="auto"/>
        <w:right w:val="none" w:sz="0" w:space="0" w:color="auto"/>
      </w:divBdr>
    </w:div>
    <w:div w:id="996685359">
      <w:bodyDiv w:val="1"/>
      <w:marLeft w:val="0"/>
      <w:marRight w:val="0"/>
      <w:marTop w:val="0"/>
      <w:marBottom w:val="0"/>
      <w:divBdr>
        <w:top w:val="none" w:sz="0" w:space="0" w:color="auto"/>
        <w:left w:val="none" w:sz="0" w:space="0" w:color="auto"/>
        <w:bottom w:val="none" w:sz="0" w:space="0" w:color="auto"/>
        <w:right w:val="none" w:sz="0" w:space="0" w:color="auto"/>
      </w:divBdr>
    </w:div>
    <w:div w:id="1002469274">
      <w:bodyDiv w:val="1"/>
      <w:marLeft w:val="0"/>
      <w:marRight w:val="0"/>
      <w:marTop w:val="0"/>
      <w:marBottom w:val="0"/>
      <w:divBdr>
        <w:top w:val="none" w:sz="0" w:space="0" w:color="auto"/>
        <w:left w:val="none" w:sz="0" w:space="0" w:color="auto"/>
        <w:bottom w:val="none" w:sz="0" w:space="0" w:color="auto"/>
        <w:right w:val="none" w:sz="0" w:space="0" w:color="auto"/>
      </w:divBdr>
    </w:div>
    <w:div w:id="1012681028">
      <w:bodyDiv w:val="1"/>
      <w:marLeft w:val="0"/>
      <w:marRight w:val="0"/>
      <w:marTop w:val="0"/>
      <w:marBottom w:val="0"/>
      <w:divBdr>
        <w:top w:val="none" w:sz="0" w:space="0" w:color="auto"/>
        <w:left w:val="none" w:sz="0" w:space="0" w:color="auto"/>
        <w:bottom w:val="none" w:sz="0" w:space="0" w:color="auto"/>
        <w:right w:val="none" w:sz="0" w:space="0" w:color="auto"/>
      </w:divBdr>
    </w:div>
    <w:div w:id="1017806575">
      <w:bodyDiv w:val="1"/>
      <w:marLeft w:val="0"/>
      <w:marRight w:val="0"/>
      <w:marTop w:val="0"/>
      <w:marBottom w:val="0"/>
      <w:divBdr>
        <w:top w:val="none" w:sz="0" w:space="0" w:color="auto"/>
        <w:left w:val="none" w:sz="0" w:space="0" w:color="auto"/>
        <w:bottom w:val="none" w:sz="0" w:space="0" w:color="auto"/>
        <w:right w:val="none" w:sz="0" w:space="0" w:color="auto"/>
      </w:divBdr>
    </w:div>
    <w:div w:id="1025405181">
      <w:bodyDiv w:val="1"/>
      <w:marLeft w:val="0"/>
      <w:marRight w:val="0"/>
      <w:marTop w:val="0"/>
      <w:marBottom w:val="0"/>
      <w:divBdr>
        <w:top w:val="none" w:sz="0" w:space="0" w:color="auto"/>
        <w:left w:val="none" w:sz="0" w:space="0" w:color="auto"/>
        <w:bottom w:val="none" w:sz="0" w:space="0" w:color="auto"/>
        <w:right w:val="none" w:sz="0" w:space="0" w:color="auto"/>
      </w:divBdr>
    </w:div>
    <w:div w:id="1036082515">
      <w:bodyDiv w:val="1"/>
      <w:marLeft w:val="0"/>
      <w:marRight w:val="0"/>
      <w:marTop w:val="0"/>
      <w:marBottom w:val="0"/>
      <w:divBdr>
        <w:top w:val="none" w:sz="0" w:space="0" w:color="auto"/>
        <w:left w:val="none" w:sz="0" w:space="0" w:color="auto"/>
        <w:bottom w:val="none" w:sz="0" w:space="0" w:color="auto"/>
        <w:right w:val="none" w:sz="0" w:space="0" w:color="auto"/>
      </w:divBdr>
    </w:div>
    <w:div w:id="1047992159">
      <w:bodyDiv w:val="1"/>
      <w:marLeft w:val="0"/>
      <w:marRight w:val="0"/>
      <w:marTop w:val="0"/>
      <w:marBottom w:val="0"/>
      <w:divBdr>
        <w:top w:val="none" w:sz="0" w:space="0" w:color="auto"/>
        <w:left w:val="none" w:sz="0" w:space="0" w:color="auto"/>
        <w:bottom w:val="none" w:sz="0" w:space="0" w:color="auto"/>
        <w:right w:val="none" w:sz="0" w:space="0" w:color="auto"/>
      </w:divBdr>
      <w:divsChild>
        <w:div w:id="137572237">
          <w:marLeft w:val="0"/>
          <w:marRight w:val="0"/>
          <w:marTop w:val="0"/>
          <w:marBottom w:val="0"/>
          <w:divBdr>
            <w:top w:val="none" w:sz="0" w:space="0" w:color="auto"/>
            <w:left w:val="none" w:sz="0" w:space="0" w:color="auto"/>
            <w:bottom w:val="none" w:sz="0" w:space="0" w:color="auto"/>
            <w:right w:val="none" w:sz="0" w:space="0" w:color="auto"/>
          </w:divBdr>
        </w:div>
      </w:divsChild>
    </w:div>
    <w:div w:id="1053626916">
      <w:bodyDiv w:val="1"/>
      <w:marLeft w:val="0"/>
      <w:marRight w:val="0"/>
      <w:marTop w:val="0"/>
      <w:marBottom w:val="0"/>
      <w:divBdr>
        <w:top w:val="none" w:sz="0" w:space="0" w:color="auto"/>
        <w:left w:val="none" w:sz="0" w:space="0" w:color="auto"/>
        <w:bottom w:val="none" w:sz="0" w:space="0" w:color="auto"/>
        <w:right w:val="none" w:sz="0" w:space="0" w:color="auto"/>
      </w:divBdr>
    </w:div>
    <w:div w:id="1066340230">
      <w:bodyDiv w:val="1"/>
      <w:marLeft w:val="0"/>
      <w:marRight w:val="0"/>
      <w:marTop w:val="0"/>
      <w:marBottom w:val="0"/>
      <w:divBdr>
        <w:top w:val="none" w:sz="0" w:space="0" w:color="auto"/>
        <w:left w:val="none" w:sz="0" w:space="0" w:color="auto"/>
        <w:bottom w:val="none" w:sz="0" w:space="0" w:color="auto"/>
        <w:right w:val="none" w:sz="0" w:space="0" w:color="auto"/>
      </w:divBdr>
    </w:div>
    <w:div w:id="1073426546">
      <w:bodyDiv w:val="1"/>
      <w:marLeft w:val="0"/>
      <w:marRight w:val="0"/>
      <w:marTop w:val="0"/>
      <w:marBottom w:val="0"/>
      <w:divBdr>
        <w:top w:val="none" w:sz="0" w:space="0" w:color="auto"/>
        <w:left w:val="none" w:sz="0" w:space="0" w:color="auto"/>
        <w:bottom w:val="none" w:sz="0" w:space="0" w:color="auto"/>
        <w:right w:val="none" w:sz="0" w:space="0" w:color="auto"/>
      </w:divBdr>
    </w:div>
    <w:div w:id="1076781930">
      <w:bodyDiv w:val="1"/>
      <w:marLeft w:val="0"/>
      <w:marRight w:val="0"/>
      <w:marTop w:val="0"/>
      <w:marBottom w:val="0"/>
      <w:divBdr>
        <w:top w:val="none" w:sz="0" w:space="0" w:color="auto"/>
        <w:left w:val="none" w:sz="0" w:space="0" w:color="auto"/>
        <w:bottom w:val="none" w:sz="0" w:space="0" w:color="auto"/>
        <w:right w:val="none" w:sz="0" w:space="0" w:color="auto"/>
      </w:divBdr>
      <w:divsChild>
        <w:div w:id="1213299758">
          <w:marLeft w:val="-120"/>
          <w:marRight w:val="120"/>
          <w:marTop w:val="120"/>
          <w:marBottom w:val="120"/>
          <w:divBdr>
            <w:top w:val="none" w:sz="0" w:space="0" w:color="auto"/>
            <w:left w:val="none" w:sz="0" w:space="0" w:color="auto"/>
            <w:bottom w:val="none" w:sz="0" w:space="0" w:color="auto"/>
            <w:right w:val="none" w:sz="0" w:space="0" w:color="auto"/>
          </w:divBdr>
        </w:div>
        <w:div w:id="1537814042">
          <w:marLeft w:val="120"/>
          <w:marRight w:val="120"/>
          <w:marTop w:val="120"/>
          <w:marBottom w:val="120"/>
          <w:divBdr>
            <w:top w:val="none" w:sz="0" w:space="0" w:color="auto"/>
            <w:left w:val="none" w:sz="0" w:space="0" w:color="auto"/>
            <w:bottom w:val="none" w:sz="0" w:space="0" w:color="auto"/>
            <w:right w:val="none" w:sz="0" w:space="0" w:color="auto"/>
          </w:divBdr>
          <w:divsChild>
            <w:div w:id="1156998060">
              <w:marLeft w:val="0"/>
              <w:marRight w:val="0"/>
              <w:marTop w:val="0"/>
              <w:marBottom w:val="0"/>
              <w:divBdr>
                <w:top w:val="none" w:sz="0" w:space="0" w:color="auto"/>
                <w:left w:val="none" w:sz="0" w:space="0" w:color="auto"/>
                <w:bottom w:val="none" w:sz="0" w:space="0" w:color="auto"/>
                <w:right w:val="none" w:sz="0" w:space="0" w:color="auto"/>
              </w:divBdr>
              <w:divsChild>
                <w:div w:id="424501333">
                  <w:marLeft w:val="120"/>
                  <w:marRight w:val="120"/>
                  <w:marTop w:val="120"/>
                  <w:marBottom w:val="120"/>
                  <w:divBdr>
                    <w:top w:val="single" w:sz="6" w:space="11" w:color="D8D8D8"/>
                    <w:left w:val="single" w:sz="6" w:space="11" w:color="D8D8D8"/>
                    <w:bottom w:val="single" w:sz="6" w:space="11" w:color="D8D8D8"/>
                    <w:right w:val="single" w:sz="6" w:space="11" w:color="D8D8D8"/>
                  </w:divBdr>
                </w:div>
              </w:divsChild>
            </w:div>
          </w:divsChild>
        </w:div>
      </w:divsChild>
    </w:div>
    <w:div w:id="1081872668">
      <w:bodyDiv w:val="1"/>
      <w:marLeft w:val="0"/>
      <w:marRight w:val="0"/>
      <w:marTop w:val="0"/>
      <w:marBottom w:val="0"/>
      <w:divBdr>
        <w:top w:val="none" w:sz="0" w:space="0" w:color="auto"/>
        <w:left w:val="none" w:sz="0" w:space="0" w:color="auto"/>
        <w:bottom w:val="none" w:sz="0" w:space="0" w:color="auto"/>
        <w:right w:val="none" w:sz="0" w:space="0" w:color="auto"/>
      </w:divBdr>
    </w:div>
    <w:div w:id="1102800652">
      <w:bodyDiv w:val="1"/>
      <w:marLeft w:val="0"/>
      <w:marRight w:val="0"/>
      <w:marTop w:val="0"/>
      <w:marBottom w:val="0"/>
      <w:divBdr>
        <w:top w:val="none" w:sz="0" w:space="0" w:color="auto"/>
        <w:left w:val="none" w:sz="0" w:space="0" w:color="auto"/>
        <w:bottom w:val="none" w:sz="0" w:space="0" w:color="auto"/>
        <w:right w:val="none" w:sz="0" w:space="0" w:color="auto"/>
      </w:divBdr>
    </w:div>
    <w:div w:id="1106273380">
      <w:bodyDiv w:val="1"/>
      <w:marLeft w:val="0"/>
      <w:marRight w:val="0"/>
      <w:marTop w:val="0"/>
      <w:marBottom w:val="0"/>
      <w:divBdr>
        <w:top w:val="none" w:sz="0" w:space="0" w:color="auto"/>
        <w:left w:val="none" w:sz="0" w:space="0" w:color="auto"/>
        <w:bottom w:val="none" w:sz="0" w:space="0" w:color="auto"/>
        <w:right w:val="none" w:sz="0" w:space="0" w:color="auto"/>
      </w:divBdr>
    </w:div>
    <w:div w:id="1109351154">
      <w:bodyDiv w:val="1"/>
      <w:marLeft w:val="0"/>
      <w:marRight w:val="0"/>
      <w:marTop w:val="0"/>
      <w:marBottom w:val="0"/>
      <w:divBdr>
        <w:top w:val="none" w:sz="0" w:space="0" w:color="auto"/>
        <w:left w:val="none" w:sz="0" w:space="0" w:color="auto"/>
        <w:bottom w:val="none" w:sz="0" w:space="0" w:color="auto"/>
        <w:right w:val="none" w:sz="0" w:space="0" w:color="auto"/>
      </w:divBdr>
    </w:div>
    <w:div w:id="1127043615">
      <w:bodyDiv w:val="1"/>
      <w:marLeft w:val="0"/>
      <w:marRight w:val="0"/>
      <w:marTop w:val="0"/>
      <w:marBottom w:val="0"/>
      <w:divBdr>
        <w:top w:val="none" w:sz="0" w:space="0" w:color="auto"/>
        <w:left w:val="none" w:sz="0" w:space="0" w:color="auto"/>
        <w:bottom w:val="none" w:sz="0" w:space="0" w:color="auto"/>
        <w:right w:val="none" w:sz="0" w:space="0" w:color="auto"/>
      </w:divBdr>
    </w:div>
    <w:div w:id="1157107509">
      <w:bodyDiv w:val="1"/>
      <w:marLeft w:val="0"/>
      <w:marRight w:val="0"/>
      <w:marTop w:val="0"/>
      <w:marBottom w:val="0"/>
      <w:divBdr>
        <w:top w:val="none" w:sz="0" w:space="0" w:color="auto"/>
        <w:left w:val="none" w:sz="0" w:space="0" w:color="auto"/>
        <w:bottom w:val="none" w:sz="0" w:space="0" w:color="auto"/>
        <w:right w:val="none" w:sz="0" w:space="0" w:color="auto"/>
      </w:divBdr>
    </w:div>
    <w:div w:id="1184906778">
      <w:bodyDiv w:val="1"/>
      <w:marLeft w:val="0"/>
      <w:marRight w:val="0"/>
      <w:marTop w:val="0"/>
      <w:marBottom w:val="0"/>
      <w:divBdr>
        <w:top w:val="none" w:sz="0" w:space="0" w:color="auto"/>
        <w:left w:val="none" w:sz="0" w:space="0" w:color="auto"/>
        <w:bottom w:val="none" w:sz="0" w:space="0" w:color="auto"/>
        <w:right w:val="none" w:sz="0" w:space="0" w:color="auto"/>
      </w:divBdr>
    </w:div>
    <w:div w:id="1186600961">
      <w:bodyDiv w:val="1"/>
      <w:marLeft w:val="0"/>
      <w:marRight w:val="0"/>
      <w:marTop w:val="0"/>
      <w:marBottom w:val="0"/>
      <w:divBdr>
        <w:top w:val="none" w:sz="0" w:space="0" w:color="auto"/>
        <w:left w:val="none" w:sz="0" w:space="0" w:color="auto"/>
        <w:bottom w:val="none" w:sz="0" w:space="0" w:color="auto"/>
        <w:right w:val="none" w:sz="0" w:space="0" w:color="auto"/>
      </w:divBdr>
    </w:div>
    <w:div w:id="1213689101">
      <w:bodyDiv w:val="1"/>
      <w:marLeft w:val="0"/>
      <w:marRight w:val="0"/>
      <w:marTop w:val="0"/>
      <w:marBottom w:val="0"/>
      <w:divBdr>
        <w:top w:val="none" w:sz="0" w:space="0" w:color="auto"/>
        <w:left w:val="none" w:sz="0" w:space="0" w:color="auto"/>
        <w:bottom w:val="none" w:sz="0" w:space="0" w:color="auto"/>
        <w:right w:val="none" w:sz="0" w:space="0" w:color="auto"/>
      </w:divBdr>
    </w:div>
    <w:div w:id="1220674243">
      <w:bodyDiv w:val="1"/>
      <w:marLeft w:val="0"/>
      <w:marRight w:val="0"/>
      <w:marTop w:val="0"/>
      <w:marBottom w:val="0"/>
      <w:divBdr>
        <w:top w:val="none" w:sz="0" w:space="0" w:color="auto"/>
        <w:left w:val="none" w:sz="0" w:space="0" w:color="auto"/>
        <w:bottom w:val="none" w:sz="0" w:space="0" w:color="auto"/>
        <w:right w:val="none" w:sz="0" w:space="0" w:color="auto"/>
      </w:divBdr>
    </w:div>
    <w:div w:id="1222904803">
      <w:bodyDiv w:val="1"/>
      <w:marLeft w:val="0"/>
      <w:marRight w:val="0"/>
      <w:marTop w:val="0"/>
      <w:marBottom w:val="0"/>
      <w:divBdr>
        <w:top w:val="none" w:sz="0" w:space="0" w:color="auto"/>
        <w:left w:val="none" w:sz="0" w:space="0" w:color="auto"/>
        <w:bottom w:val="none" w:sz="0" w:space="0" w:color="auto"/>
        <w:right w:val="none" w:sz="0" w:space="0" w:color="auto"/>
      </w:divBdr>
    </w:div>
    <w:div w:id="1228298372">
      <w:bodyDiv w:val="1"/>
      <w:marLeft w:val="0"/>
      <w:marRight w:val="0"/>
      <w:marTop w:val="0"/>
      <w:marBottom w:val="0"/>
      <w:divBdr>
        <w:top w:val="none" w:sz="0" w:space="0" w:color="auto"/>
        <w:left w:val="none" w:sz="0" w:space="0" w:color="auto"/>
        <w:bottom w:val="none" w:sz="0" w:space="0" w:color="auto"/>
        <w:right w:val="none" w:sz="0" w:space="0" w:color="auto"/>
      </w:divBdr>
    </w:div>
    <w:div w:id="1236547642">
      <w:bodyDiv w:val="1"/>
      <w:marLeft w:val="0"/>
      <w:marRight w:val="0"/>
      <w:marTop w:val="0"/>
      <w:marBottom w:val="0"/>
      <w:divBdr>
        <w:top w:val="none" w:sz="0" w:space="0" w:color="auto"/>
        <w:left w:val="none" w:sz="0" w:space="0" w:color="auto"/>
        <w:bottom w:val="none" w:sz="0" w:space="0" w:color="auto"/>
        <w:right w:val="none" w:sz="0" w:space="0" w:color="auto"/>
      </w:divBdr>
    </w:div>
    <w:div w:id="1242912672">
      <w:bodyDiv w:val="1"/>
      <w:marLeft w:val="0"/>
      <w:marRight w:val="0"/>
      <w:marTop w:val="0"/>
      <w:marBottom w:val="0"/>
      <w:divBdr>
        <w:top w:val="none" w:sz="0" w:space="0" w:color="auto"/>
        <w:left w:val="none" w:sz="0" w:space="0" w:color="auto"/>
        <w:bottom w:val="none" w:sz="0" w:space="0" w:color="auto"/>
        <w:right w:val="none" w:sz="0" w:space="0" w:color="auto"/>
      </w:divBdr>
    </w:div>
    <w:div w:id="1249196934">
      <w:bodyDiv w:val="1"/>
      <w:marLeft w:val="0"/>
      <w:marRight w:val="0"/>
      <w:marTop w:val="0"/>
      <w:marBottom w:val="0"/>
      <w:divBdr>
        <w:top w:val="none" w:sz="0" w:space="0" w:color="auto"/>
        <w:left w:val="none" w:sz="0" w:space="0" w:color="auto"/>
        <w:bottom w:val="none" w:sz="0" w:space="0" w:color="auto"/>
        <w:right w:val="none" w:sz="0" w:space="0" w:color="auto"/>
      </w:divBdr>
    </w:div>
    <w:div w:id="1252927492">
      <w:bodyDiv w:val="1"/>
      <w:marLeft w:val="0"/>
      <w:marRight w:val="0"/>
      <w:marTop w:val="0"/>
      <w:marBottom w:val="0"/>
      <w:divBdr>
        <w:top w:val="none" w:sz="0" w:space="0" w:color="auto"/>
        <w:left w:val="none" w:sz="0" w:space="0" w:color="auto"/>
        <w:bottom w:val="none" w:sz="0" w:space="0" w:color="auto"/>
        <w:right w:val="none" w:sz="0" w:space="0" w:color="auto"/>
      </w:divBdr>
    </w:div>
    <w:div w:id="1259215990">
      <w:bodyDiv w:val="1"/>
      <w:marLeft w:val="0"/>
      <w:marRight w:val="0"/>
      <w:marTop w:val="0"/>
      <w:marBottom w:val="0"/>
      <w:divBdr>
        <w:top w:val="none" w:sz="0" w:space="0" w:color="auto"/>
        <w:left w:val="none" w:sz="0" w:space="0" w:color="auto"/>
        <w:bottom w:val="none" w:sz="0" w:space="0" w:color="auto"/>
        <w:right w:val="none" w:sz="0" w:space="0" w:color="auto"/>
      </w:divBdr>
    </w:div>
    <w:div w:id="1267617185">
      <w:bodyDiv w:val="1"/>
      <w:marLeft w:val="0"/>
      <w:marRight w:val="0"/>
      <w:marTop w:val="0"/>
      <w:marBottom w:val="0"/>
      <w:divBdr>
        <w:top w:val="none" w:sz="0" w:space="0" w:color="auto"/>
        <w:left w:val="none" w:sz="0" w:space="0" w:color="auto"/>
        <w:bottom w:val="none" w:sz="0" w:space="0" w:color="auto"/>
        <w:right w:val="none" w:sz="0" w:space="0" w:color="auto"/>
      </w:divBdr>
    </w:div>
    <w:div w:id="1274167587">
      <w:bodyDiv w:val="1"/>
      <w:marLeft w:val="0"/>
      <w:marRight w:val="0"/>
      <w:marTop w:val="0"/>
      <w:marBottom w:val="0"/>
      <w:divBdr>
        <w:top w:val="none" w:sz="0" w:space="0" w:color="auto"/>
        <w:left w:val="none" w:sz="0" w:space="0" w:color="auto"/>
        <w:bottom w:val="none" w:sz="0" w:space="0" w:color="auto"/>
        <w:right w:val="none" w:sz="0" w:space="0" w:color="auto"/>
      </w:divBdr>
    </w:div>
    <w:div w:id="1287783730">
      <w:bodyDiv w:val="1"/>
      <w:marLeft w:val="0"/>
      <w:marRight w:val="0"/>
      <w:marTop w:val="0"/>
      <w:marBottom w:val="0"/>
      <w:divBdr>
        <w:top w:val="none" w:sz="0" w:space="0" w:color="auto"/>
        <w:left w:val="none" w:sz="0" w:space="0" w:color="auto"/>
        <w:bottom w:val="none" w:sz="0" w:space="0" w:color="auto"/>
        <w:right w:val="none" w:sz="0" w:space="0" w:color="auto"/>
      </w:divBdr>
    </w:div>
    <w:div w:id="1321038006">
      <w:bodyDiv w:val="1"/>
      <w:marLeft w:val="0"/>
      <w:marRight w:val="0"/>
      <w:marTop w:val="0"/>
      <w:marBottom w:val="0"/>
      <w:divBdr>
        <w:top w:val="none" w:sz="0" w:space="0" w:color="auto"/>
        <w:left w:val="none" w:sz="0" w:space="0" w:color="auto"/>
        <w:bottom w:val="none" w:sz="0" w:space="0" w:color="auto"/>
        <w:right w:val="none" w:sz="0" w:space="0" w:color="auto"/>
      </w:divBdr>
    </w:div>
    <w:div w:id="1341589502">
      <w:bodyDiv w:val="1"/>
      <w:marLeft w:val="0"/>
      <w:marRight w:val="0"/>
      <w:marTop w:val="0"/>
      <w:marBottom w:val="0"/>
      <w:divBdr>
        <w:top w:val="none" w:sz="0" w:space="0" w:color="auto"/>
        <w:left w:val="none" w:sz="0" w:space="0" w:color="auto"/>
        <w:bottom w:val="none" w:sz="0" w:space="0" w:color="auto"/>
        <w:right w:val="none" w:sz="0" w:space="0" w:color="auto"/>
      </w:divBdr>
    </w:div>
    <w:div w:id="1348405854">
      <w:bodyDiv w:val="1"/>
      <w:marLeft w:val="0"/>
      <w:marRight w:val="0"/>
      <w:marTop w:val="0"/>
      <w:marBottom w:val="0"/>
      <w:divBdr>
        <w:top w:val="none" w:sz="0" w:space="0" w:color="auto"/>
        <w:left w:val="none" w:sz="0" w:space="0" w:color="auto"/>
        <w:bottom w:val="none" w:sz="0" w:space="0" w:color="auto"/>
        <w:right w:val="none" w:sz="0" w:space="0" w:color="auto"/>
      </w:divBdr>
    </w:div>
    <w:div w:id="1355963664">
      <w:bodyDiv w:val="1"/>
      <w:marLeft w:val="0"/>
      <w:marRight w:val="0"/>
      <w:marTop w:val="0"/>
      <w:marBottom w:val="0"/>
      <w:divBdr>
        <w:top w:val="none" w:sz="0" w:space="0" w:color="auto"/>
        <w:left w:val="none" w:sz="0" w:space="0" w:color="auto"/>
        <w:bottom w:val="none" w:sz="0" w:space="0" w:color="auto"/>
        <w:right w:val="none" w:sz="0" w:space="0" w:color="auto"/>
      </w:divBdr>
    </w:div>
    <w:div w:id="1358392519">
      <w:bodyDiv w:val="1"/>
      <w:marLeft w:val="0"/>
      <w:marRight w:val="0"/>
      <w:marTop w:val="0"/>
      <w:marBottom w:val="0"/>
      <w:divBdr>
        <w:top w:val="none" w:sz="0" w:space="0" w:color="auto"/>
        <w:left w:val="none" w:sz="0" w:space="0" w:color="auto"/>
        <w:bottom w:val="none" w:sz="0" w:space="0" w:color="auto"/>
        <w:right w:val="none" w:sz="0" w:space="0" w:color="auto"/>
      </w:divBdr>
    </w:div>
    <w:div w:id="1366640520">
      <w:bodyDiv w:val="1"/>
      <w:marLeft w:val="0"/>
      <w:marRight w:val="0"/>
      <w:marTop w:val="0"/>
      <w:marBottom w:val="0"/>
      <w:divBdr>
        <w:top w:val="none" w:sz="0" w:space="0" w:color="auto"/>
        <w:left w:val="none" w:sz="0" w:space="0" w:color="auto"/>
        <w:bottom w:val="none" w:sz="0" w:space="0" w:color="auto"/>
        <w:right w:val="none" w:sz="0" w:space="0" w:color="auto"/>
      </w:divBdr>
    </w:div>
    <w:div w:id="1391658892">
      <w:bodyDiv w:val="1"/>
      <w:marLeft w:val="0"/>
      <w:marRight w:val="0"/>
      <w:marTop w:val="0"/>
      <w:marBottom w:val="0"/>
      <w:divBdr>
        <w:top w:val="none" w:sz="0" w:space="0" w:color="auto"/>
        <w:left w:val="none" w:sz="0" w:space="0" w:color="auto"/>
        <w:bottom w:val="none" w:sz="0" w:space="0" w:color="auto"/>
        <w:right w:val="none" w:sz="0" w:space="0" w:color="auto"/>
      </w:divBdr>
    </w:div>
    <w:div w:id="1393384037">
      <w:bodyDiv w:val="1"/>
      <w:marLeft w:val="0"/>
      <w:marRight w:val="0"/>
      <w:marTop w:val="0"/>
      <w:marBottom w:val="0"/>
      <w:divBdr>
        <w:top w:val="none" w:sz="0" w:space="0" w:color="auto"/>
        <w:left w:val="none" w:sz="0" w:space="0" w:color="auto"/>
        <w:bottom w:val="none" w:sz="0" w:space="0" w:color="auto"/>
        <w:right w:val="none" w:sz="0" w:space="0" w:color="auto"/>
      </w:divBdr>
      <w:divsChild>
        <w:div w:id="58865644">
          <w:marLeft w:val="0"/>
          <w:marRight w:val="0"/>
          <w:marTop w:val="0"/>
          <w:marBottom w:val="0"/>
          <w:divBdr>
            <w:top w:val="none" w:sz="0" w:space="0" w:color="auto"/>
            <w:left w:val="none" w:sz="0" w:space="0" w:color="auto"/>
            <w:bottom w:val="none" w:sz="0" w:space="0" w:color="auto"/>
            <w:right w:val="none" w:sz="0" w:space="0" w:color="auto"/>
          </w:divBdr>
          <w:divsChild>
            <w:div w:id="568350102">
              <w:marLeft w:val="0"/>
              <w:marRight w:val="0"/>
              <w:marTop w:val="0"/>
              <w:marBottom w:val="0"/>
              <w:divBdr>
                <w:top w:val="none" w:sz="0" w:space="0" w:color="auto"/>
                <w:left w:val="none" w:sz="0" w:space="0" w:color="auto"/>
                <w:bottom w:val="none" w:sz="0" w:space="0" w:color="auto"/>
                <w:right w:val="none" w:sz="0" w:space="0" w:color="auto"/>
              </w:divBdr>
            </w:div>
          </w:divsChild>
        </w:div>
        <w:div w:id="2139101094">
          <w:marLeft w:val="1310"/>
          <w:marRight w:val="0"/>
          <w:marTop w:val="0"/>
          <w:marBottom w:val="0"/>
          <w:divBdr>
            <w:top w:val="none" w:sz="0" w:space="0" w:color="auto"/>
            <w:left w:val="none" w:sz="0" w:space="0" w:color="auto"/>
            <w:bottom w:val="none" w:sz="0" w:space="0" w:color="auto"/>
            <w:right w:val="none" w:sz="0" w:space="0" w:color="auto"/>
          </w:divBdr>
        </w:div>
      </w:divsChild>
    </w:div>
    <w:div w:id="1406608459">
      <w:bodyDiv w:val="1"/>
      <w:marLeft w:val="0"/>
      <w:marRight w:val="0"/>
      <w:marTop w:val="0"/>
      <w:marBottom w:val="0"/>
      <w:divBdr>
        <w:top w:val="none" w:sz="0" w:space="0" w:color="auto"/>
        <w:left w:val="none" w:sz="0" w:space="0" w:color="auto"/>
        <w:bottom w:val="none" w:sz="0" w:space="0" w:color="auto"/>
        <w:right w:val="none" w:sz="0" w:space="0" w:color="auto"/>
      </w:divBdr>
    </w:div>
    <w:div w:id="1416244484">
      <w:bodyDiv w:val="1"/>
      <w:marLeft w:val="0"/>
      <w:marRight w:val="0"/>
      <w:marTop w:val="0"/>
      <w:marBottom w:val="0"/>
      <w:divBdr>
        <w:top w:val="none" w:sz="0" w:space="0" w:color="auto"/>
        <w:left w:val="none" w:sz="0" w:space="0" w:color="auto"/>
        <w:bottom w:val="none" w:sz="0" w:space="0" w:color="auto"/>
        <w:right w:val="none" w:sz="0" w:space="0" w:color="auto"/>
      </w:divBdr>
    </w:div>
    <w:div w:id="1425877515">
      <w:bodyDiv w:val="1"/>
      <w:marLeft w:val="0"/>
      <w:marRight w:val="0"/>
      <w:marTop w:val="0"/>
      <w:marBottom w:val="0"/>
      <w:divBdr>
        <w:top w:val="none" w:sz="0" w:space="0" w:color="auto"/>
        <w:left w:val="none" w:sz="0" w:space="0" w:color="auto"/>
        <w:bottom w:val="none" w:sz="0" w:space="0" w:color="auto"/>
        <w:right w:val="none" w:sz="0" w:space="0" w:color="auto"/>
      </w:divBdr>
    </w:div>
    <w:div w:id="1437139383">
      <w:bodyDiv w:val="1"/>
      <w:marLeft w:val="0"/>
      <w:marRight w:val="0"/>
      <w:marTop w:val="0"/>
      <w:marBottom w:val="0"/>
      <w:divBdr>
        <w:top w:val="none" w:sz="0" w:space="0" w:color="auto"/>
        <w:left w:val="none" w:sz="0" w:space="0" w:color="auto"/>
        <w:bottom w:val="none" w:sz="0" w:space="0" w:color="auto"/>
        <w:right w:val="none" w:sz="0" w:space="0" w:color="auto"/>
      </w:divBdr>
    </w:div>
    <w:div w:id="1442915381">
      <w:bodyDiv w:val="1"/>
      <w:marLeft w:val="0"/>
      <w:marRight w:val="0"/>
      <w:marTop w:val="0"/>
      <w:marBottom w:val="0"/>
      <w:divBdr>
        <w:top w:val="none" w:sz="0" w:space="0" w:color="auto"/>
        <w:left w:val="none" w:sz="0" w:space="0" w:color="auto"/>
        <w:bottom w:val="none" w:sz="0" w:space="0" w:color="auto"/>
        <w:right w:val="none" w:sz="0" w:space="0" w:color="auto"/>
      </w:divBdr>
    </w:div>
    <w:div w:id="1450734840">
      <w:bodyDiv w:val="1"/>
      <w:marLeft w:val="0"/>
      <w:marRight w:val="0"/>
      <w:marTop w:val="0"/>
      <w:marBottom w:val="0"/>
      <w:divBdr>
        <w:top w:val="none" w:sz="0" w:space="0" w:color="auto"/>
        <w:left w:val="none" w:sz="0" w:space="0" w:color="auto"/>
        <w:bottom w:val="none" w:sz="0" w:space="0" w:color="auto"/>
        <w:right w:val="none" w:sz="0" w:space="0" w:color="auto"/>
      </w:divBdr>
    </w:div>
    <w:div w:id="1471290078">
      <w:bodyDiv w:val="1"/>
      <w:marLeft w:val="0"/>
      <w:marRight w:val="0"/>
      <w:marTop w:val="0"/>
      <w:marBottom w:val="0"/>
      <w:divBdr>
        <w:top w:val="none" w:sz="0" w:space="0" w:color="auto"/>
        <w:left w:val="none" w:sz="0" w:space="0" w:color="auto"/>
        <w:bottom w:val="none" w:sz="0" w:space="0" w:color="auto"/>
        <w:right w:val="none" w:sz="0" w:space="0" w:color="auto"/>
      </w:divBdr>
    </w:div>
    <w:div w:id="1474447423">
      <w:bodyDiv w:val="1"/>
      <w:marLeft w:val="0"/>
      <w:marRight w:val="0"/>
      <w:marTop w:val="0"/>
      <w:marBottom w:val="0"/>
      <w:divBdr>
        <w:top w:val="none" w:sz="0" w:space="0" w:color="auto"/>
        <w:left w:val="none" w:sz="0" w:space="0" w:color="auto"/>
        <w:bottom w:val="none" w:sz="0" w:space="0" w:color="auto"/>
        <w:right w:val="none" w:sz="0" w:space="0" w:color="auto"/>
      </w:divBdr>
    </w:div>
    <w:div w:id="1477800740">
      <w:bodyDiv w:val="1"/>
      <w:marLeft w:val="0"/>
      <w:marRight w:val="0"/>
      <w:marTop w:val="0"/>
      <w:marBottom w:val="0"/>
      <w:divBdr>
        <w:top w:val="none" w:sz="0" w:space="0" w:color="auto"/>
        <w:left w:val="none" w:sz="0" w:space="0" w:color="auto"/>
        <w:bottom w:val="none" w:sz="0" w:space="0" w:color="auto"/>
        <w:right w:val="none" w:sz="0" w:space="0" w:color="auto"/>
      </w:divBdr>
    </w:div>
    <w:div w:id="1495294464">
      <w:bodyDiv w:val="1"/>
      <w:marLeft w:val="0"/>
      <w:marRight w:val="0"/>
      <w:marTop w:val="0"/>
      <w:marBottom w:val="0"/>
      <w:divBdr>
        <w:top w:val="none" w:sz="0" w:space="0" w:color="auto"/>
        <w:left w:val="none" w:sz="0" w:space="0" w:color="auto"/>
        <w:bottom w:val="none" w:sz="0" w:space="0" w:color="auto"/>
        <w:right w:val="none" w:sz="0" w:space="0" w:color="auto"/>
      </w:divBdr>
    </w:div>
    <w:div w:id="1496073418">
      <w:bodyDiv w:val="1"/>
      <w:marLeft w:val="0"/>
      <w:marRight w:val="0"/>
      <w:marTop w:val="0"/>
      <w:marBottom w:val="0"/>
      <w:divBdr>
        <w:top w:val="none" w:sz="0" w:space="0" w:color="auto"/>
        <w:left w:val="none" w:sz="0" w:space="0" w:color="auto"/>
        <w:bottom w:val="none" w:sz="0" w:space="0" w:color="auto"/>
        <w:right w:val="none" w:sz="0" w:space="0" w:color="auto"/>
      </w:divBdr>
    </w:div>
    <w:div w:id="1497527773">
      <w:bodyDiv w:val="1"/>
      <w:marLeft w:val="0"/>
      <w:marRight w:val="0"/>
      <w:marTop w:val="0"/>
      <w:marBottom w:val="0"/>
      <w:divBdr>
        <w:top w:val="none" w:sz="0" w:space="0" w:color="auto"/>
        <w:left w:val="none" w:sz="0" w:space="0" w:color="auto"/>
        <w:bottom w:val="none" w:sz="0" w:space="0" w:color="auto"/>
        <w:right w:val="none" w:sz="0" w:space="0" w:color="auto"/>
      </w:divBdr>
    </w:div>
    <w:div w:id="1506364241">
      <w:bodyDiv w:val="1"/>
      <w:marLeft w:val="0"/>
      <w:marRight w:val="0"/>
      <w:marTop w:val="0"/>
      <w:marBottom w:val="0"/>
      <w:divBdr>
        <w:top w:val="none" w:sz="0" w:space="0" w:color="auto"/>
        <w:left w:val="none" w:sz="0" w:space="0" w:color="auto"/>
        <w:bottom w:val="none" w:sz="0" w:space="0" w:color="auto"/>
        <w:right w:val="none" w:sz="0" w:space="0" w:color="auto"/>
      </w:divBdr>
    </w:div>
    <w:div w:id="1511481731">
      <w:bodyDiv w:val="1"/>
      <w:marLeft w:val="0"/>
      <w:marRight w:val="0"/>
      <w:marTop w:val="0"/>
      <w:marBottom w:val="0"/>
      <w:divBdr>
        <w:top w:val="none" w:sz="0" w:space="0" w:color="auto"/>
        <w:left w:val="none" w:sz="0" w:space="0" w:color="auto"/>
        <w:bottom w:val="none" w:sz="0" w:space="0" w:color="auto"/>
        <w:right w:val="none" w:sz="0" w:space="0" w:color="auto"/>
      </w:divBdr>
    </w:div>
    <w:div w:id="1529416510">
      <w:bodyDiv w:val="1"/>
      <w:marLeft w:val="0"/>
      <w:marRight w:val="0"/>
      <w:marTop w:val="0"/>
      <w:marBottom w:val="0"/>
      <w:divBdr>
        <w:top w:val="none" w:sz="0" w:space="0" w:color="auto"/>
        <w:left w:val="none" w:sz="0" w:space="0" w:color="auto"/>
        <w:bottom w:val="none" w:sz="0" w:space="0" w:color="auto"/>
        <w:right w:val="none" w:sz="0" w:space="0" w:color="auto"/>
      </w:divBdr>
    </w:div>
    <w:div w:id="1530336347">
      <w:bodyDiv w:val="1"/>
      <w:marLeft w:val="0"/>
      <w:marRight w:val="0"/>
      <w:marTop w:val="0"/>
      <w:marBottom w:val="0"/>
      <w:divBdr>
        <w:top w:val="none" w:sz="0" w:space="0" w:color="auto"/>
        <w:left w:val="none" w:sz="0" w:space="0" w:color="auto"/>
        <w:bottom w:val="none" w:sz="0" w:space="0" w:color="auto"/>
        <w:right w:val="none" w:sz="0" w:space="0" w:color="auto"/>
      </w:divBdr>
    </w:div>
    <w:div w:id="1534612032">
      <w:bodyDiv w:val="1"/>
      <w:marLeft w:val="0"/>
      <w:marRight w:val="0"/>
      <w:marTop w:val="0"/>
      <w:marBottom w:val="0"/>
      <w:divBdr>
        <w:top w:val="none" w:sz="0" w:space="0" w:color="auto"/>
        <w:left w:val="none" w:sz="0" w:space="0" w:color="auto"/>
        <w:bottom w:val="none" w:sz="0" w:space="0" w:color="auto"/>
        <w:right w:val="none" w:sz="0" w:space="0" w:color="auto"/>
      </w:divBdr>
    </w:div>
    <w:div w:id="1549226375">
      <w:bodyDiv w:val="1"/>
      <w:marLeft w:val="0"/>
      <w:marRight w:val="0"/>
      <w:marTop w:val="0"/>
      <w:marBottom w:val="0"/>
      <w:divBdr>
        <w:top w:val="none" w:sz="0" w:space="0" w:color="auto"/>
        <w:left w:val="none" w:sz="0" w:space="0" w:color="auto"/>
        <w:bottom w:val="none" w:sz="0" w:space="0" w:color="auto"/>
        <w:right w:val="none" w:sz="0" w:space="0" w:color="auto"/>
      </w:divBdr>
      <w:divsChild>
        <w:div w:id="2013144593">
          <w:marLeft w:val="0"/>
          <w:marRight w:val="0"/>
          <w:marTop w:val="0"/>
          <w:marBottom w:val="0"/>
          <w:divBdr>
            <w:top w:val="none" w:sz="0" w:space="0" w:color="auto"/>
            <w:left w:val="none" w:sz="0" w:space="0" w:color="auto"/>
            <w:bottom w:val="none" w:sz="0" w:space="0" w:color="auto"/>
            <w:right w:val="none" w:sz="0" w:space="0" w:color="auto"/>
          </w:divBdr>
        </w:div>
      </w:divsChild>
    </w:div>
    <w:div w:id="1559366708">
      <w:bodyDiv w:val="1"/>
      <w:marLeft w:val="0"/>
      <w:marRight w:val="0"/>
      <w:marTop w:val="0"/>
      <w:marBottom w:val="0"/>
      <w:divBdr>
        <w:top w:val="none" w:sz="0" w:space="0" w:color="auto"/>
        <w:left w:val="none" w:sz="0" w:space="0" w:color="auto"/>
        <w:bottom w:val="none" w:sz="0" w:space="0" w:color="auto"/>
        <w:right w:val="none" w:sz="0" w:space="0" w:color="auto"/>
      </w:divBdr>
      <w:divsChild>
        <w:div w:id="1055205685">
          <w:marLeft w:val="0"/>
          <w:marRight w:val="0"/>
          <w:marTop w:val="0"/>
          <w:marBottom w:val="0"/>
          <w:divBdr>
            <w:top w:val="none" w:sz="0" w:space="0" w:color="auto"/>
            <w:left w:val="none" w:sz="0" w:space="0" w:color="auto"/>
            <w:bottom w:val="none" w:sz="0" w:space="0" w:color="auto"/>
            <w:right w:val="none" w:sz="0" w:space="0" w:color="auto"/>
          </w:divBdr>
        </w:div>
        <w:div w:id="1725328727">
          <w:marLeft w:val="0"/>
          <w:marRight w:val="0"/>
          <w:marTop w:val="0"/>
          <w:marBottom w:val="0"/>
          <w:divBdr>
            <w:top w:val="none" w:sz="0" w:space="0" w:color="auto"/>
            <w:left w:val="none" w:sz="0" w:space="0" w:color="auto"/>
            <w:bottom w:val="none" w:sz="0" w:space="0" w:color="auto"/>
            <w:right w:val="none" w:sz="0" w:space="0" w:color="auto"/>
          </w:divBdr>
          <w:divsChild>
            <w:div w:id="186832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052983">
      <w:bodyDiv w:val="1"/>
      <w:marLeft w:val="0"/>
      <w:marRight w:val="0"/>
      <w:marTop w:val="0"/>
      <w:marBottom w:val="0"/>
      <w:divBdr>
        <w:top w:val="none" w:sz="0" w:space="0" w:color="auto"/>
        <w:left w:val="none" w:sz="0" w:space="0" w:color="auto"/>
        <w:bottom w:val="none" w:sz="0" w:space="0" w:color="auto"/>
        <w:right w:val="none" w:sz="0" w:space="0" w:color="auto"/>
      </w:divBdr>
    </w:div>
    <w:div w:id="1565335927">
      <w:bodyDiv w:val="1"/>
      <w:marLeft w:val="0"/>
      <w:marRight w:val="0"/>
      <w:marTop w:val="0"/>
      <w:marBottom w:val="0"/>
      <w:divBdr>
        <w:top w:val="none" w:sz="0" w:space="0" w:color="auto"/>
        <w:left w:val="none" w:sz="0" w:space="0" w:color="auto"/>
        <w:bottom w:val="none" w:sz="0" w:space="0" w:color="auto"/>
        <w:right w:val="none" w:sz="0" w:space="0" w:color="auto"/>
      </w:divBdr>
    </w:div>
    <w:div w:id="1596598006">
      <w:bodyDiv w:val="1"/>
      <w:marLeft w:val="0"/>
      <w:marRight w:val="0"/>
      <w:marTop w:val="0"/>
      <w:marBottom w:val="0"/>
      <w:divBdr>
        <w:top w:val="none" w:sz="0" w:space="0" w:color="auto"/>
        <w:left w:val="none" w:sz="0" w:space="0" w:color="auto"/>
        <w:bottom w:val="none" w:sz="0" w:space="0" w:color="auto"/>
        <w:right w:val="none" w:sz="0" w:space="0" w:color="auto"/>
      </w:divBdr>
    </w:div>
    <w:div w:id="1598826441">
      <w:bodyDiv w:val="1"/>
      <w:marLeft w:val="0"/>
      <w:marRight w:val="0"/>
      <w:marTop w:val="0"/>
      <w:marBottom w:val="0"/>
      <w:divBdr>
        <w:top w:val="none" w:sz="0" w:space="0" w:color="auto"/>
        <w:left w:val="none" w:sz="0" w:space="0" w:color="auto"/>
        <w:bottom w:val="none" w:sz="0" w:space="0" w:color="auto"/>
        <w:right w:val="none" w:sz="0" w:space="0" w:color="auto"/>
      </w:divBdr>
      <w:divsChild>
        <w:div w:id="1049306931">
          <w:marLeft w:val="0"/>
          <w:marRight w:val="0"/>
          <w:marTop w:val="0"/>
          <w:marBottom w:val="0"/>
          <w:divBdr>
            <w:top w:val="none" w:sz="0" w:space="0" w:color="auto"/>
            <w:left w:val="none" w:sz="0" w:space="0" w:color="auto"/>
            <w:bottom w:val="none" w:sz="0" w:space="0" w:color="auto"/>
            <w:right w:val="none" w:sz="0" w:space="0" w:color="auto"/>
          </w:divBdr>
        </w:div>
      </w:divsChild>
    </w:div>
    <w:div w:id="1604606311">
      <w:bodyDiv w:val="1"/>
      <w:marLeft w:val="0"/>
      <w:marRight w:val="0"/>
      <w:marTop w:val="0"/>
      <w:marBottom w:val="0"/>
      <w:divBdr>
        <w:top w:val="none" w:sz="0" w:space="0" w:color="auto"/>
        <w:left w:val="none" w:sz="0" w:space="0" w:color="auto"/>
        <w:bottom w:val="none" w:sz="0" w:space="0" w:color="auto"/>
        <w:right w:val="none" w:sz="0" w:space="0" w:color="auto"/>
      </w:divBdr>
    </w:div>
    <w:div w:id="1608922066">
      <w:bodyDiv w:val="1"/>
      <w:marLeft w:val="0"/>
      <w:marRight w:val="0"/>
      <w:marTop w:val="0"/>
      <w:marBottom w:val="0"/>
      <w:divBdr>
        <w:top w:val="none" w:sz="0" w:space="0" w:color="auto"/>
        <w:left w:val="none" w:sz="0" w:space="0" w:color="auto"/>
        <w:bottom w:val="none" w:sz="0" w:space="0" w:color="auto"/>
        <w:right w:val="none" w:sz="0" w:space="0" w:color="auto"/>
      </w:divBdr>
    </w:div>
    <w:div w:id="1619221262">
      <w:bodyDiv w:val="1"/>
      <w:marLeft w:val="0"/>
      <w:marRight w:val="0"/>
      <w:marTop w:val="0"/>
      <w:marBottom w:val="0"/>
      <w:divBdr>
        <w:top w:val="none" w:sz="0" w:space="0" w:color="auto"/>
        <w:left w:val="none" w:sz="0" w:space="0" w:color="auto"/>
        <w:bottom w:val="none" w:sz="0" w:space="0" w:color="auto"/>
        <w:right w:val="none" w:sz="0" w:space="0" w:color="auto"/>
      </w:divBdr>
      <w:divsChild>
        <w:div w:id="125784959">
          <w:marLeft w:val="0"/>
          <w:marRight w:val="0"/>
          <w:marTop w:val="0"/>
          <w:marBottom w:val="0"/>
          <w:divBdr>
            <w:top w:val="none" w:sz="0" w:space="0" w:color="auto"/>
            <w:left w:val="none" w:sz="0" w:space="0" w:color="auto"/>
            <w:bottom w:val="none" w:sz="0" w:space="0" w:color="auto"/>
            <w:right w:val="none" w:sz="0" w:space="0" w:color="auto"/>
          </w:divBdr>
        </w:div>
      </w:divsChild>
    </w:div>
    <w:div w:id="1631126032">
      <w:bodyDiv w:val="1"/>
      <w:marLeft w:val="0"/>
      <w:marRight w:val="0"/>
      <w:marTop w:val="0"/>
      <w:marBottom w:val="0"/>
      <w:divBdr>
        <w:top w:val="none" w:sz="0" w:space="0" w:color="auto"/>
        <w:left w:val="none" w:sz="0" w:space="0" w:color="auto"/>
        <w:bottom w:val="none" w:sz="0" w:space="0" w:color="auto"/>
        <w:right w:val="none" w:sz="0" w:space="0" w:color="auto"/>
      </w:divBdr>
    </w:div>
    <w:div w:id="1650208829">
      <w:bodyDiv w:val="1"/>
      <w:marLeft w:val="0"/>
      <w:marRight w:val="0"/>
      <w:marTop w:val="0"/>
      <w:marBottom w:val="0"/>
      <w:divBdr>
        <w:top w:val="none" w:sz="0" w:space="0" w:color="auto"/>
        <w:left w:val="none" w:sz="0" w:space="0" w:color="auto"/>
        <w:bottom w:val="none" w:sz="0" w:space="0" w:color="auto"/>
        <w:right w:val="none" w:sz="0" w:space="0" w:color="auto"/>
      </w:divBdr>
    </w:div>
    <w:div w:id="1663898742">
      <w:bodyDiv w:val="1"/>
      <w:marLeft w:val="0"/>
      <w:marRight w:val="0"/>
      <w:marTop w:val="0"/>
      <w:marBottom w:val="0"/>
      <w:divBdr>
        <w:top w:val="none" w:sz="0" w:space="0" w:color="auto"/>
        <w:left w:val="none" w:sz="0" w:space="0" w:color="auto"/>
        <w:bottom w:val="none" w:sz="0" w:space="0" w:color="auto"/>
        <w:right w:val="none" w:sz="0" w:space="0" w:color="auto"/>
      </w:divBdr>
    </w:div>
    <w:div w:id="1696728067">
      <w:bodyDiv w:val="1"/>
      <w:marLeft w:val="0"/>
      <w:marRight w:val="0"/>
      <w:marTop w:val="0"/>
      <w:marBottom w:val="0"/>
      <w:divBdr>
        <w:top w:val="none" w:sz="0" w:space="0" w:color="auto"/>
        <w:left w:val="none" w:sz="0" w:space="0" w:color="auto"/>
        <w:bottom w:val="none" w:sz="0" w:space="0" w:color="auto"/>
        <w:right w:val="none" w:sz="0" w:space="0" w:color="auto"/>
      </w:divBdr>
    </w:div>
    <w:div w:id="1705787441">
      <w:bodyDiv w:val="1"/>
      <w:marLeft w:val="0"/>
      <w:marRight w:val="0"/>
      <w:marTop w:val="0"/>
      <w:marBottom w:val="0"/>
      <w:divBdr>
        <w:top w:val="none" w:sz="0" w:space="0" w:color="auto"/>
        <w:left w:val="none" w:sz="0" w:space="0" w:color="auto"/>
        <w:bottom w:val="none" w:sz="0" w:space="0" w:color="auto"/>
        <w:right w:val="none" w:sz="0" w:space="0" w:color="auto"/>
      </w:divBdr>
    </w:div>
    <w:div w:id="1708292392">
      <w:bodyDiv w:val="1"/>
      <w:marLeft w:val="0"/>
      <w:marRight w:val="0"/>
      <w:marTop w:val="0"/>
      <w:marBottom w:val="0"/>
      <w:divBdr>
        <w:top w:val="none" w:sz="0" w:space="0" w:color="auto"/>
        <w:left w:val="none" w:sz="0" w:space="0" w:color="auto"/>
        <w:bottom w:val="none" w:sz="0" w:space="0" w:color="auto"/>
        <w:right w:val="none" w:sz="0" w:space="0" w:color="auto"/>
      </w:divBdr>
    </w:div>
    <w:div w:id="1715426011">
      <w:bodyDiv w:val="1"/>
      <w:marLeft w:val="0"/>
      <w:marRight w:val="0"/>
      <w:marTop w:val="0"/>
      <w:marBottom w:val="0"/>
      <w:divBdr>
        <w:top w:val="none" w:sz="0" w:space="0" w:color="auto"/>
        <w:left w:val="none" w:sz="0" w:space="0" w:color="auto"/>
        <w:bottom w:val="none" w:sz="0" w:space="0" w:color="auto"/>
        <w:right w:val="none" w:sz="0" w:space="0" w:color="auto"/>
      </w:divBdr>
    </w:div>
    <w:div w:id="1719890782">
      <w:bodyDiv w:val="1"/>
      <w:marLeft w:val="0"/>
      <w:marRight w:val="0"/>
      <w:marTop w:val="0"/>
      <w:marBottom w:val="0"/>
      <w:divBdr>
        <w:top w:val="none" w:sz="0" w:space="0" w:color="auto"/>
        <w:left w:val="none" w:sz="0" w:space="0" w:color="auto"/>
        <w:bottom w:val="none" w:sz="0" w:space="0" w:color="auto"/>
        <w:right w:val="none" w:sz="0" w:space="0" w:color="auto"/>
      </w:divBdr>
    </w:div>
    <w:div w:id="1727487569">
      <w:bodyDiv w:val="1"/>
      <w:marLeft w:val="0"/>
      <w:marRight w:val="0"/>
      <w:marTop w:val="0"/>
      <w:marBottom w:val="0"/>
      <w:divBdr>
        <w:top w:val="none" w:sz="0" w:space="0" w:color="auto"/>
        <w:left w:val="none" w:sz="0" w:space="0" w:color="auto"/>
        <w:bottom w:val="none" w:sz="0" w:space="0" w:color="auto"/>
        <w:right w:val="none" w:sz="0" w:space="0" w:color="auto"/>
      </w:divBdr>
    </w:div>
    <w:div w:id="1749379803">
      <w:bodyDiv w:val="1"/>
      <w:marLeft w:val="0"/>
      <w:marRight w:val="0"/>
      <w:marTop w:val="0"/>
      <w:marBottom w:val="0"/>
      <w:divBdr>
        <w:top w:val="none" w:sz="0" w:space="0" w:color="auto"/>
        <w:left w:val="none" w:sz="0" w:space="0" w:color="auto"/>
        <w:bottom w:val="none" w:sz="0" w:space="0" w:color="auto"/>
        <w:right w:val="none" w:sz="0" w:space="0" w:color="auto"/>
      </w:divBdr>
    </w:div>
    <w:div w:id="1751194669">
      <w:bodyDiv w:val="1"/>
      <w:marLeft w:val="0"/>
      <w:marRight w:val="0"/>
      <w:marTop w:val="0"/>
      <w:marBottom w:val="0"/>
      <w:divBdr>
        <w:top w:val="none" w:sz="0" w:space="0" w:color="auto"/>
        <w:left w:val="none" w:sz="0" w:space="0" w:color="auto"/>
        <w:bottom w:val="none" w:sz="0" w:space="0" w:color="auto"/>
        <w:right w:val="none" w:sz="0" w:space="0" w:color="auto"/>
      </w:divBdr>
    </w:div>
    <w:div w:id="1774325307">
      <w:bodyDiv w:val="1"/>
      <w:marLeft w:val="0"/>
      <w:marRight w:val="0"/>
      <w:marTop w:val="0"/>
      <w:marBottom w:val="0"/>
      <w:divBdr>
        <w:top w:val="none" w:sz="0" w:space="0" w:color="auto"/>
        <w:left w:val="none" w:sz="0" w:space="0" w:color="auto"/>
        <w:bottom w:val="none" w:sz="0" w:space="0" w:color="auto"/>
        <w:right w:val="none" w:sz="0" w:space="0" w:color="auto"/>
      </w:divBdr>
    </w:div>
    <w:div w:id="1776514790">
      <w:bodyDiv w:val="1"/>
      <w:marLeft w:val="0"/>
      <w:marRight w:val="0"/>
      <w:marTop w:val="0"/>
      <w:marBottom w:val="0"/>
      <w:divBdr>
        <w:top w:val="none" w:sz="0" w:space="0" w:color="auto"/>
        <w:left w:val="none" w:sz="0" w:space="0" w:color="auto"/>
        <w:bottom w:val="none" w:sz="0" w:space="0" w:color="auto"/>
        <w:right w:val="none" w:sz="0" w:space="0" w:color="auto"/>
      </w:divBdr>
    </w:div>
    <w:div w:id="1786072265">
      <w:bodyDiv w:val="1"/>
      <w:marLeft w:val="0"/>
      <w:marRight w:val="0"/>
      <w:marTop w:val="0"/>
      <w:marBottom w:val="0"/>
      <w:divBdr>
        <w:top w:val="none" w:sz="0" w:space="0" w:color="auto"/>
        <w:left w:val="none" w:sz="0" w:space="0" w:color="auto"/>
        <w:bottom w:val="none" w:sz="0" w:space="0" w:color="auto"/>
        <w:right w:val="none" w:sz="0" w:space="0" w:color="auto"/>
      </w:divBdr>
    </w:div>
    <w:div w:id="1787577640">
      <w:bodyDiv w:val="1"/>
      <w:marLeft w:val="0"/>
      <w:marRight w:val="0"/>
      <w:marTop w:val="0"/>
      <w:marBottom w:val="0"/>
      <w:divBdr>
        <w:top w:val="none" w:sz="0" w:space="0" w:color="auto"/>
        <w:left w:val="none" w:sz="0" w:space="0" w:color="auto"/>
        <w:bottom w:val="none" w:sz="0" w:space="0" w:color="auto"/>
        <w:right w:val="none" w:sz="0" w:space="0" w:color="auto"/>
      </w:divBdr>
    </w:div>
    <w:div w:id="1802459069">
      <w:bodyDiv w:val="1"/>
      <w:marLeft w:val="0"/>
      <w:marRight w:val="0"/>
      <w:marTop w:val="0"/>
      <w:marBottom w:val="0"/>
      <w:divBdr>
        <w:top w:val="none" w:sz="0" w:space="0" w:color="auto"/>
        <w:left w:val="none" w:sz="0" w:space="0" w:color="auto"/>
        <w:bottom w:val="none" w:sz="0" w:space="0" w:color="auto"/>
        <w:right w:val="none" w:sz="0" w:space="0" w:color="auto"/>
      </w:divBdr>
    </w:div>
    <w:div w:id="1822767058">
      <w:bodyDiv w:val="1"/>
      <w:marLeft w:val="0"/>
      <w:marRight w:val="0"/>
      <w:marTop w:val="0"/>
      <w:marBottom w:val="0"/>
      <w:divBdr>
        <w:top w:val="none" w:sz="0" w:space="0" w:color="auto"/>
        <w:left w:val="none" w:sz="0" w:space="0" w:color="auto"/>
        <w:bottom w:val="none" w:sz="0" w:space="0" w:color="auto"/>
        <w:right w:val="none" w:sz="0" w:space="0" w:color="auto"/>
      </w:divBdr>
    </w:div>
    <w:div w:id="1832521157">
      <w:bodyDiv w:val="1"/>
      <w:marLeft w:val="0"/>
      <w:marRight w:val="0"/>
      <w:marTop w:val="0"/>
      <w:marBottom w:val="0"/>
      <w:divBdr>
        <w:top w:val="none" w:sz="0" w:space="0" w:color="auto"/>
        <w:left w:val="none" w:sz="0" w:space="0" w:color="auto"/>
        <w:bottom w:val="none" w:sz="0" w:space="0" w:color="auto"/>
        <w:right w:val="none" w:sz="0" w:space="0" w:color="auto"/>
      </w:divBdr>
    </w:div>
    <w:div w:id="1840464845">
      <w:bodyDiv w:val="1"/>
      <w:marLeft w:val="0"/>
      <w:marRight w:val="0"/>
      <w:marTop w:val="0"/>
      <w:marBottom w:val="0"/>
      <w:divBdr>
        <w:top w:val="none" w:sz="0" w:space="0" w:color="auto"/>
        <w:left w:val="none" w:sz="0" w:space="0" w:color="auto"/>
        <w:bottom w:val="none" w:sz="0" w:space="0" w:color="auto"/>
        <w:right w:val="none" w:sz="0" w:space="0" w:color="auto"/>
      </w:divBdr>
    </w:div>
    <w:div w:id="1843350951">
      <w:bodyDiv w:val="1"/>
      <w:marLeft w:val="0"/>
      <w:marRight w:val="0"/>
      <w:marTop w:val="0"/>
      <w:marBottom w:val="0"/>
      <w:divBdr>
        <w:top w:val="none" w:sz="0" w:space="0" w:color="auto"/>
        <w:left w:val="none" w:sz="0" w:space="0" w:color="auto"/>
        <w:bottom w:val="none" w:sz="0" w:space="0" w:color="auto"/>
        <w:right w:val="none" w:sz="0" w:space="0" w:color="auto"/>
      </w:divBdr>
    </w:div>
    <w:div w:id="1857380287">
      <w:bodyDiv w:val="1"/>
      <w:marLeft w:val="0"/>
      <w:marRight w:val="0"/>
      <w:marTop w:val="0"/>
      <w:marBottom w:val="0"/>
      <w:divBdr>
        <w:top w:val="none" w:sz="0" w:space="0" w:color="auto"/>
        <w:left w:val="none" w:sz="0" w:space="0" w:color="auto"/>
        <w:bottom w:val="none" w:sz="0" w:space="0" w:color="auto"/>
        <w:right w:val="none" w:sz="0" w:space="0" w:color="auto"/>
      </w:divBdr>
    </w:div>
    <w:div w:id="1871382705">
      <w:bodyDiv w:val="1"/>
      <w:marLeft w:val="0"/>
      <w:marRight w:val="0"/>
      <w:marTop w:val="0"/>
      <w:marBottom w:val="0"/>
      <w:divBdr>
        <w:top w:val="none" w:sz="0" w:space="0" w:color="auto"/>
        <w:left w:val="none" w:sz="0" w:space="0" w:color="auto"/>
        <w:bottom w:val="none" w:sz="0" w:space="0" w:color="auto"/>
        <w:right w:val="none" w:sz="0" w:space="0" w:color="auto"/>
      </w:divBdr>
    </w:div>
    <w:div w:id="1881935063">
      <w:bodyDiv w:val="1"/>
      <w:marLeft w:val="0"/>
      <w:marRight w:val="0"/>
      <w:marTop w:val="0"/>
      <w:marBottom w:val="0"/>
      <w:divBdr>
        <w:top w:val="none" w:sz="0" w:space="0" w:color="auto"/>
        <w:left w:val="none" w:sz="0" w:space="0" w:color="auto"/>
        <w:bottom w:val="none" w:sz="0" w:space="0" w:color="auto"/>
        <w:right w:val="none" w:sz="0" w:space="0" w:color="auto"/>
      </w:divBdr>
      <w:divsChild>
        <w:div w:id="554397016">
          <w:marLeft w:val="0"/>
          <w:marRight w:val="0"/>
          <w:marTop w:val="0"/>
          <w:marBottom w:val="0"/>
          <w:divBdr>
            <w:top w:val="none" w:sz="0" w:space="0" w:color="auto"/>
            <w:left w:val="none" w:sz="0" w:space="0" w:color="auto"/>
            <w:bottom w:val="none" w:sz="0" w:space="0" w:color="auto"/>
            <w:right w:val="none" w:sz="0" w:space="0" w:color="auto"/>
          </w:divBdr>
        </w:div>
      </w:divsChild>
    </w:div>
    <w:div w:id="1898055501">
      <w:bodyDiv w:val="1"/>
      <w:marLeft w:val="0"/>
      <w:marRight w:val="0"/>
      <w:marTop w:val="0"/>
      <w:marBottom w:val="0"/>
      <w:divBdr>
        <w:top w:val="none" w:sz="0" w:space="0" w:color="auto"/>
        <w:left w:val="none" w:sz="0" w:space="0" w:color="auto"/>
        <w:bottom w:val="none" w:sz="0" w:space="0" w:color="auto"/>
        <w:right w:val="none" w:sz="0" w:space="0" w:color="auto"/>
      </w:divBdr>
    </w:div>
    <w:div w:id="1903254507">
      <w:bodyDiv w:val="1"/>
      <w:marLeft w:val="0"/>
      <w:marRight w:val="0"/>
      <w:marTop w:val="0"/>
      <w:marBottom w:val="0"/>
      <w:divBdr>
        <w:top w:val="none" w:sz="0" w:space="0" w:color="auto"/>
        <w:left w:val="none" w:sz="0" w:space="0" w:color="auto"/>
        <w:bottom w:val="none" w:sz="0" w:space="0" w:color="auto"/>
        <w:right w:val="none" w:sz="0" w:space="0" w:color="auto"/>
      </w:divBdr>
    </w:div>
    <w:div w:id="1911499440">
      <w:bodyDiv w:val="1"/>
      <w:marLeft w:val="0"/>
      <w:marRight w:val="0"/>
      <w:marTop w:val="0"/>
      <w:marBottom w:val="0"/>
      <w:divBdr>
        <w:top w:val="none" w:sz="0" w:space="0" w:color="auto"/>
        <w:left w:val="none" w:sz="0" w:space="0" w:color="auto"/>
        <w:bottom w:val="none" w:sz="0" w:space="0" w:color="auto"/>
        <w:right w:val="none" w:sz="0" w:space="0" w:color="auto"/>
      </w:divBdr>
    </w:div>
    <w:div w:id="1917399730">
      <w:bodyDiv w:val="1"/>
      <w:marLeft w:val="0"/>
      <w:marRight w:val="0"/>
      <w:marTop w:val="0"/>
      <w:marBottom w:val="0"/>
      <w:divBdr>
        <w:top w:val="none" w:sz="0" w:space="0" w:color="auto"/>
        <w:left w:val="none" w:sz="0" w:space="0" w:color="auto"/>
        <w:bottom w:val="none" w:sz="0" w:space="0" w:color="auto"/>
        <w:right w:val="none" w:sz="0" w:space="0" w:color="auto"/>
      </w:divBdr>
    </w:div>
    <w:div w:id="1922830079">
      <w:bodyDiv w:val="1"/>
      <w:marLeft w:val="0"/>
      <w:marRight w:val="0"/>
      <w:marTop w:val="0"/>
      <w:marBottom w:val="0"/>
      <w:divBdr>
        <w:top w:val="none" w:sz="0" w:space="0" w:color="auto"/>
        <w:left w:val="none" w:sz="0" w:space="0" w:color="auto"/>
        <w:bottom w:val="none" w:sz="0" w:space="0" w:color="auto"/>
        <w:right w:val="none" w:sz="0" w:space="0" w:color="auto"/>
      </w:divBdr>
    </w:div>
    <w:div w:id="1957374023">
      <w:bodyDiv w:val="1"/>
      <w:marLeft w:val="0"/>
      <w:marRight w:val="0"/>
      <w:marTop w:val="0"/>
      <w:marBottom w:val="0"/>
      <w:divBdr>
        <w:top w:val="none" w:sz="0" w:space="0" w:color="auto"/>
        <w:left w:val="none" w:sz="0" w:space="0" w:color="auto"/>
        <w:bottom w:val="none" w:sz="0" w:space="0" w:color="auto"/>
        <w:right w:val="none" w:sz="0" w:space="0" w:color="auto"/>
      </w:divBdr>
    </w:div>
    <w:div w:id="1980500533">
      <w:bodyDiv w:val="1"/>
      <w:marLeft w:val="0"/>
      <w:marRight w:val="0"/>
      <w:marTop w:val="0"/>
      <w:marBottom w:val="0"/>
      <w:divBdr>
        <w:top w:val="none" w:sz="0" w:space="0" w:color="auto"/>
        <w:left w:val="none" w:sz="0" w:space="0" w:color="auto"/>
        <w:bottom w:val="none" w:sz="0" w:space="0" w:color="auto"/>
        <w:right w:val="none" w:sz="0" w:space="0" w:color="auto"/>
      </w:divBdr>
    </w:div>
    <w:div w:id="1982073295">
      <w:bodyDiv w:val="1"/>
      <w:marLeft w:val="0"/>
      <w:marRight w:val="0"/>
      <w:marTop w:val="0"/>
      <w:marBottom w:val="0"/>
      <w:divBdr>
        <w:top w:val="none" w:sz="0" w:space="0" w:color="auto"/>
        <w:left w:val="none" w:sz="0" w:space="0" w:color="auto"/>
        <w:bottom w:val="none" w:sz="0" w:space="0" w:color="auto"/>
        <w:right w:val="none" w:sz="0" w:space="0" w:color="auto"/>
      </w:divBdr>
    </w:div>
    <w:div w:id="1992785468">
      <w:bodyDiv w:val="1"/>
      <w:marLeft w:val="0"/>
      <w:marRight w:val="0"/>
      <w:marTop w:val="0"/>
      <w:marBottom w:val="0"/>
      <w:divBdr>
        <w:top w:val="none" w:sz="0" w:space="0" w:color="auto"/>
        <w:left w:val="none" w:sz="0" w:space="0" w:color="auto"/>
        <w:bottom w:val="none" w:sz="0" w:space="0" w:color="auto"/>
        <w:right w:val="none" w:sz="0" w:space="0" w:color="auto"/>
      </w:divBdr>
    </w:div>
    <w:div w:id="1997763042">
      <w:bodyDiv w:val="1"/>
      <w:marLeft w:val="0"/>
      <w:marRight w:val="0"/>
      <w:marTop w:val="0"/>
      <w:marBottom w:val="0"/>
      <w:divBdr>
        <w:top w:val="none" w:sz="0" w:space="0" w:color="auto"/>
        <w:left w:val="none" w:sz="0" w:space="0" w:color="auto"/>
        <w:bottom w:val="none" w:sz="0" w:space="0" w:color="auto"/>
        <w:right w:val="none" w:sz="0" w:space="0" w:color="auto"/>
      </w:divBdr>
    </w:div>
    <w:div w:id="2013676545">
      <w:bodyDiv w:val="1"/>
      <w:marLeft w:val="0"/>
      <w:marRight w:val="0"/>
      <w:marTop w:val="0"/>
      <w:marBottom w:val="0"/>
      <w:divBdr>
        <w:top w:val="none" w:sz="0" w:space="0" w:color="auto"/>
        <w:left w:val="none" w:sz="0" w:space="0" w:color="auto"/>
        <w:bottom w:val="none" w:sz="0" w:space="0" w:color="auto"/>
        <w:right w:val="none" w:sz="0" w:space="0" w:color="auto"/>
      </w:divBdr>
      <w:divsChild>
        <w:div w:id="653338783">
          <w:marLeft w:val="0"/>
          <w:marRight w:val="0"/>
          <w:marTop w:val="0"/>
          <w:marBottom w:val="0"/>
          <w:divBdr>
            <w:top w:val="none" w:sz="0" w:space="0" w:color="auto"/>
            <w:left w:val="none" w:sz="0" w:space="0" w:color="auto"/>
            <w:bottom w:val="none" w:sz="0" w:space="0" w:color="auto"/>
            <w:right w:val="none" w:sz="0" w:space="0" w:color="auto"/>
          </w:divBdr>
        </w:div>
      </w:divsChild>
    </w:div>
    <w:div w:id="2028553486">
      <w:bodyDiv w:val="1"/>
      <w:marLeft w:val="0"/>
      <w:marRight w:val="0"/>
      <w:marTop w:val="0"/>
      <w:marBottom w:val="0"/>
      <w:divBdr>
        <w:top w:val="none" w:sz="0" w:space="0" w:color="auto"/>
        <w:left w:val="none" w:sz="0" w:space="0" w:color="auto"/>
        <w:bottom w:val="none" w:sz="0" w:space="0" w:color="auto"/>
        <w:right w:val="none" w:sz="0" w:space="0" w:color="auto"/>
      </w:divBdr>
    </w:div>
    <w:div w:id="2035374639">
      <w:bodyDiv w:val="1"/>
      <w:marLeft w:val="0"/>
      <w:marRight w:val="0"/>
      <w:marTop w:val="0"/>
      <w:marBottom w:val="0"/>
      <w:divBdr>
        <w:top w:val="none" w:sz="0" w:space="0" w:color="auto"/>
        <w:left w:val="none" w:sz="0" w:space="0" w:color="auto"/>
        <w:bottom w:val="none" w:sz="0" w:space="0" w:color="auto"/>
        <w:right w:val="none" w:sz="0" w:space="0" w:color="auto"/>
      </w:divBdr>
    </w:div>
    <w:div w:id="2043090418">
      <w:bodyDiv w:val="1"/>
      <w:marLeft w:val="0"/>
      <w:marRight w:val="0"/>
      <w:marTop w:val="0"/>
      <w:marBottom w:val="0"/>
      <w:divBdr>
        <w:top w:val="none" w:sz="0" w:space="0" w:color="auto"/>
        <w:left w:val="none" w:sz="0" w:space="0" w:color="auto"/>
        <w:bottom w:val="none" w:sz="0" w:space="0" w:color="auto"/>
        <w:right w:val="none" w:sz="0" w:space="0" w:color="auto"/>
      </w:divBdr>
    </w:div>
    <w:div w:id="2054306485">
      <w:bodyDiv w:val="1"/>
      <w:marLeft w:val="0"/>
      <w:marRight w:val="0"/>
      <w:marTop w:val="0"/>
      <w:marBottom w:val="0"/>
      <w:divBdr>
        <w:top w:val="none" w:sz="0" w:space="0" w:color="auto"/>
        <w:left w:val="none" w:sz="0" w:space="0" w:color="auto"/>
        <w:bottom w:val="none" w:sz="0" w:space="0" w:color="auto"/>
        <w:right w:val="none" w:sz="0" w:space="0" w:color="auto"/>
      </w:divBdr>
    </w:div>
    <w:div w:id="2064207779">
      <w:bodyDiv w:val="1"/>
      <w:marLeft w:val="0"/>
      <w:marRight w:val="0"/>
      <w:marTop w:val="0"/>
      <w:marBottom w:val="0"/>
      <w:divBdr>
        <w:top w:val="none" w:sz="0" w:space="0" w:color="auto"/>
        <w:left w:val="none" w:sz="0" w:space="0" w:color="auto"/>
        <w:bottom w:val="none" w:sz="0" w:space="0" w:color="auto"/>
        <w:right w:val="none" w:sz="0" w:space="0" w:color="auto"/>
      </w:divBdr>
    </w:div>
    <w:div w:id="2070690010">
      <w:bodyDiv w:val="1"/>
      <w:marLeft w:val="0"/>
      <w:marRight w:val="0"/>
      <w:marTop w:val="0"/>
      <w:marBottom w:val="0"/>
      <w:divBdr>
        <w:top w:val="none" w:sz="0" w:space="0" w:color="auto"/>
        <w:left w:val="none" w:sz="0" w:space="0" w:color="auto"/>
        <w:bottom w:val="none" w:sz="0" w:space="0" w:color="auto"/>
        <w:right w:val="none" w:sz="0" w:space="0" w:color="auto"/>
      </w:divBdr>
    </w:div>
    <w:div w:id="2072730331">
      <w:bodyDiv w:val="1"/>
      <w:marLeft w:val="0"/>
      <w:marRight w:val="0"/>
      <w:marTop w:val="0"/>
      <w:marBottom w:val="0"/>
      <w:divBdr>
        <w:top w:val="none" w:sz="0" w:space="0" w:color="auto"/>
        <w:left w:val="none" w:sz="0" w:space="0" w:color="auto"/>
        <w:bottom w:val="none" w:sz="0" w:space="0" w:color="auto"/>
        <w:right w:val="none" w:sz="0" w:space="0" w:color="auto"/>
      </w:divBdr>
      <w:divsChild>
        <w:div w:id="1982231149">
          <w:marLeft w:val="0"/>
          <w:marRight w:val="0"/>
          <w:marTop w:val="0"/>
          <w:marBottom w:val="0"/>
          <w:divBdr>
            <w:top w:val="none" w:sz="0" w:space="0" w:color="auto"/>
            <w:left w:val="none" w:sz="0" w:space="0" w:color="auto"/>
            <w:bottom w:val="none" w:sz="0" w:space="0" w:color="auto"/>
            <w:right w:val="none" w:sz="0" w:space="0" w:color="auto"/>
          </w:divBdr>
        </w:div>
      </w:divsChild>
    </w:div>
    <w:div w:id="2116247733">
      <w:bodyDiv w:val="1"/>
      <w:marLeft w:val="0"/>
      <w:marRight w:val="0"/>
      <w:marTop w:val="0"/>
      <w:marBottom w:val="0"/>
      <w:divBdr>
        <w:top w:val="none" w:sz="0" w:space="0" w:color="auto"/>
        <w:left w:val="none" w:sz="0" w:space="0" w:color="auto"/>
        <w:bottom w:val="none" w:sz="0" w:space="0" w:color="auto"/>
        <w:right w:val="none" w:sz="0" w:space="0" w:color="auto"/>
      </w:divBdr>
    </w:div>
    <w:div w:id="2128310212">
      <w:bodyDiv w:val="1"/>
      <w:marLeft w:val="0"/>
      <w:marRight w:val="0"/>
      <w:marTop w:val="0"/>
      <w:marBottom w:val="0"/>
      <w:divBdr>
        <w:top w:val="none" w:sz="0" w:space="0" w:color="auto"/>
        <w:left w:val="none" w:sz="0" w:space="0" w:color="auto"/>
        <w:bottom w:val="none" w:sz="0" w:space="0" w:color="auto"/>
        <w:right w:val="none" w:sz="0" w:space="0" w:color="auto"/>
      </w:divBdr>
    </w:div>
    <w:div w:id="2138984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ckinsey.com/featured-insights/artificial-intelligence/applying-artificial-intelligence-for-social-good" TargetMode="External"/><Relationship Id="rId18" Type="http://schemas.openxmlformats.org/officeDocument/2006/relationships/hyperlink" Target="https://www.microsoft.com/en-us/research/wp-content/uploads/2016/12/Gillespie_2017_Algorithmically-recognizable.pdf" TargetMode="External"/><Relationship Id="rId26" Type="http://schemas.openxmlformats.org/officeDocument/2006/relationships/hyperlink" Target="https://towardsdatascience.com/the-hidden-dangers-in-algorithmic-decision-making-27722d716a49" TargetMode="External"/><Relationship Id="rId39" Type="http://schemas.openxmlformats.org/officeDocument/2006/relationships/hyperlink" Target="https://arxiv.org/abs/1711.00399" TargetMode="External"/><Relationship Id="rId21" Type="http://schemas.openxmlformats.org/officeDocument/2006/relationships/hyperlink" Target="https://arxiv.org/pdf/1901.05406.pdf" TargetMode="External"/><Relationship Id="rId34" Type="http://schemas.openxmlformats.org/officeDocument/2006/relationships/hyperlink" Target="https://www.dataversity.net/how-can-we-remove-the-bias-in-algorithmic-decision-making/" TargetMode="External"/><Relationship Id="rId42" Type="http://schemas.openxmlformats.org/officeDocument/2006/relationships/hyperlink" Target="https://interactions.acm.org/archive/view/july-august-2019/toward-human-centered-ai" TargetMode="Externa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ec.europa.eu/digital-single-market/en/news/ethics-guidelines-trustworthy-ai" TargetMode="External"/><Relationship Id="rId29" Type="http://schemas.openxmlformats.org/officeDocument/2006/relationships/hyperlink" Target="https://link.springer.com/article/10.1007/s10551-018-3921-3"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icrosoft.com/en-us/research/uploads/prod/2019/01/Guidelines-for-Human-AI-Interaction-camera-ready.pdf" TargetMode="External"/><Relationship Id="rId24" Type="http://schemas.openxmlformats.org/officeDocument/2006/relationships/hyperlink" Target="https://hbr.org/2018/07/when-is-it-important-for-an-algorithm-to-explain-itself" TargetMode="External"/><Relationship Id="rId32" Type="http://schemas.openxmlformats.org/officeDocument/2006/relationships/hyperlink" Target="https://www.corporatecomplianceinsights.com/ethical-use-artificial-intelligence/" TargetMode="External"/><Relationship Id="rId37" Type="http://schemas.openxmlformats.org/officeDocument/2006/relationships/hyperlink" Target="https://www2.deloitte.com/us/en/pages/deloitte-analytics/solutions/ethics-of-ai-framework.html" TargetMode="External"/><Relationship Id="rId40" Type="http://schemas.openxmlformats.org/officeDocument/2006/relationships/hyperlink" Target="https://ainowinstitute.org/AI_Now_2018_Report.pdf" TargetMode="External"/><Relationship Id="rId45"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brookings.edu/research/the-case-for-ai-transparency-requirements/" TargetMode="External"/><Relationship Id="rId23" Type="http://schemas.openxmlformats.org/officeDocument/2006/relationships/hyperlink" Target="https://www.humane-ai.eu/wp-content/uploads/2019/11/D21-HumaneAI-Concept.pdf" TargetMode="External"/><Relationship Id="rId28" Type="http://schemas.openxmlformats.org/officeDocument/2006/relationships/hyperlink" Target="https://uxdesign.cc/human-centered-ai-cheat-sheet-1da130ba1bab" TargetMode="External"/><Relationship Id="rId36" Type="http://schemas.openxmlformats.org/officeDocument/2006/relationships/hyperlink" Target="https://www.ibm.com/watson/assets/duo/pdf/everydayethics.pdf" TargetMode="External"/><Relationship Id="rId10" Type="http://schemas.openxmlformats.org/officeDocument/2006/relationships/endnotes" Target="endnotes.xml"/><Relationship Id="rId19" Type="http://schemas.openxmlformats.org/officeDocument/2006/relationships/hyperlink" Target="https://pair.withgoogle.com/guidebook/" TargetMode="External"/><Relationship Id="rId31" Type="http://schemas.openxmlformats.org/officeDocument/2006/relationships/hyperlink" Target="https://medium.com/mind-ai/lack-of-transparency-could-be-ais-fatal-flaw-7c33b855928c" TargetMode="External"/><Relationship Id="rId44"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2.deloitte.com/content/dam/Deloitte/nl/Documents/innovatie/deloitte-nl-innovation-bringing-transparency-and-ethics-into-ai.pdf" TargetMode="External"/><Relationship Id="rId22" Type="http://schemas.openxmlformats.org/officeDocument/2006/relationships/hyperlink" Target="https://silo.ai/most-value-human-in-the-loop-ai/" TargetMode="External"/><Relationship Id="rId27" Type="http://schemas.openxmlformats.org/officeDocument/2006/relationships/hyperlink" Target="https://hai.stanford.edu/news/introducing-stanfords-human-centered-ai-initiative" TargetMode="External"/><Relationship Id="rId30" Type="http://schemas.openxmlformats.org/officeDocument/2006/relationships/hyperlink" Target="https://www.wired.com/story/what-does-a-fair-algorithm-look-like/" TargetMode="External"/><Relationship Id="rId35" Type="http://schemas.openxmlformats.org/officeDocument/2006/relationships/hyperlink" Target="https://gigaom.com/deepdive/explainable-artificial-intelligence/" TargetMode="External"/><Relationship Id="rId43" Type="http://schemas.openxmlformats.org/officeDocument/2006/relationships/image" Target="media/image1.png"/><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hbr.org/2019/12/the-ai-transparency-paradox" TargetMode="External"/><Relationship Id="rId17" Type="http://schemas.openxmlformats.org/officeDocument/2006/relationships/hyperlink" Target="https://www.europarl.europa.eu/RegData/etudes/STUD/2019/624261/EPRS_STU(2019)624261_EN.pdf" TargetMode="External"/><Relationship Id="rId25" Type="http://schemas.openxmlformats.org/officeDocument/2006/relationships/hyperlink" Target="https://www.ibm.com/design/ai/" TargetMode="External"/><Relationship Id="rId33" Type="http://schemas.openxmlformats.org/officeDocument/2006/relationships/hyperlink" Target="https://towardsdatascience.com/how-to-build-effective-human-ai-interaction-considerations-for-machine-learning-and-software-409838d9b358" TargetMode="External"/><Relationship Id="rId38" Type="http://schemas.openxmlformats.org/officeDocument/2006/relationships/hyperlink" Target="https://2021.ai/ai-governance-kpi/" TargetMode="External"/><Relationship Id="rId46" Type="http://schemas.openxmlformats.org/officeDocument/2006/relationships/fontTable" Target="fontTable.xml"/><Relationship Id="rId20" Type="http://schemas.openxmlformats.org/officeDocument/2006/relationships/hyperlink" Target="https://ai.google/responsibilities/responsible-ai-practices/" TargetMode="External"/><Relationship Id="rId41" Type="http://schemas.openxmlformats.org/officeDocument/2006/relationships/hyperlink" Target="https://www.inuse.se/blogg/human-centered-ai-impact-desig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f3aa6d6f-bcae-44c2-80be-d2e61c10bbf0">
      <UserInfo>
        <DisplayName>Kaisa Väänänen (TAU)</DisplayName>
        <AccountId>23</AccountId>
        <AccountType/>
      </UserInfo>
      <UserInfo>
        <DisplayName>Anu Lehtiö (TAU)</DisplayName>
        <AccountId>29</AccountId>
        <AccountType/>
      </UserInfo>
      <UserInfo>
        <DisplayName>Thomas Olsson (TAU)</DisplayName>
        <AccountId>13</AccountId>
        <AccountType/>
      </UserInfo>
      <UserInfo>
        <DisplayName>Saara Ala-Luopa (TAU)</DisplayName>
        <AccountId>18</AccountId>
        <AccountType/>
      </UserInfo>
    </SharedWithUsers>
    <TaxCatchAll xmlns="f3aa6d6f-bcae-44c2-80be-d2e61c10bbf0" xsi:nil="true"/>
    <lcf76f155ced4ddcb4097134ff3c332f xmlns="d134c144-3902-44d7-aa03-33637113a19f">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Asiakirja" ma:contentTypeID="0x010100E6AFB28FC2772D49A7B0E1004F4E5383" ma:contentTypeVersion="14" ma:contentTypeDescription="Luo uusi asiakirja." ma:contentTypeScope="" ma:versionID="79cee950de584fb95cf66a82b914c4dc">
  <xsd:schema xmlns:xsd="http://www.w3.org/2001/XMLSchema" xmlns:xs="http://www.w3.org/2001/XMLSchema" xmlns:p="http://schemas.microsoft.com/office/2006/metadata/properties" xmlns:ns2="d134c144-3902-44d7-aa03-33637113a19f" xmlns:ns3="f3aa6d6f-bcae-44c2-80be-d2e61c10bbf0" targetNamespace="http://schemas.microsoft.com/office/2006/metadata/properties" ma:root="true" ma:fieldsID="387caad196155b37924a3f0668c5efca" ns2:_="" ns3:_="">
    <xsd:import namespace="d134c144-3902-44d7-aa03-33637113a19f"/>
    <xsd:import namespace="f3aa6d6f-bcae-44c2-80be-d2e61c10bbf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34c144-3902-44d7-aa03-33637113a1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Kuvien tunnisteet" ma:readOnly="false" ma:fieldId="{5cf76f15-5ced-4ddc-b409-7134ff3c332f}" ma:taxonomyMulti="true" ma:sspId="eef07030-0f6a-43b1-b2b9-3b252e59dea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3aa6d6f-bcae-44c2-80be-d2e61c10bbf0"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1" nillable="true" ma:displayName="Taxonomy Catch All Column" ma:hidden="true" ma:list="{ca244e14-166c-4e61-991b-1bf7865a0134}" ma:internalName="TaxCatchAll" ma:showField="CatchAllData" ma:web="f3aa6d6f-bcae-44c2-80be-d2e61c10bb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048820-0F7C-AE4B-B523-7EE986BF03E0}">
  <ds:schemaRefs>
    <ds:schemaRef ds:uri="http://schemas.openxmlformats.org/officeDocument/2006/bibliography"/>
  </ds:schemaRefs>
</ds:datastoreItem>
</file>

<file path=customXml/itemProps2.xml><?xml version="1.0" encoding="utf-8"?>
<ds:datastoreItem xmlns:ds="http://schemas.openxmlformats.org/officeDocument/2006/customXml" ds:itemID="{CB522CFF-BADB-4F95-95F0-07ABF8C87879}">
  <ds:schemaRefs>
    <ds:schemaRef ds:uri="http://schemas.microsoft.com/sharepoint/v3/contenttype/forms"/>
  </ds:schemaRefs>
</ds:datastoreItem>
</file>

<file path=customXml/itemProps3.xml><?xml version="1.0" encoding="utf-8"?>
<ds:datastoreItem xmlns:ds="http://schemas.openxmlformats.org/officeDocument/2006/customXml" ds:itemID="{366EB1E1-6AAA-479F-A798-D8F8E305840C}">
  <ds:schemaRefs>
    <ds:schemaRef ds:uri="http://schemas.microsoft.com/office/2006/metadata/properties"/>
    <ds:schemaRef ds:uri="http://schemas.microsoft.com/office/infopath/2007/PartnerControls"/>
    <ds:schemaRef ds:uri="f3aa6d6f-bcae-44c2-80be-d2e61c10bbf0"/>
    <ds:schemaRef ds:uri="d134c144-3902-44d7-aa03-33637113a19f"/>
  </ds:schemaRefs>
</ds:datastoreItem>
</file>

<file path=customXml/itemProps4.xml><?xml version="1.0" encoding="utf-8"?>
<ds:datastoreItem xmlns:ds="http://schemas.openxmlformats.org/officeDocument/2006/customXml" ds:itemID="{ABCD55C2-7AE6-490F-8ED9-763004FA5B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34c144-3902-44d7-aa03-33637113a19f"/>
    <ds:schemaRef ds:uri="f3aa6d6f-bcae-44c2-80be-d2e61c10bb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7842</Words>
  <Characters>44700</Characters>
  <Application>Microsoft Office Word</Application>
  <DocSecurity>0</DocSecurity>
  <Lines>372</Lines>
  <Paragraphs>104</Paragraphs>
  <ScaleCrop>false</ScaleCrop>
  <Company/>
  <LinksUpToDate>false</LinksUpToDate>
  <CharactersWithSpaces>52438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Saara Ala-Luopa (TAU)</dc:creator>
  <cp:keywords/>
  <dc:description/>
  <cp:lastModifiedBy>Maria Hartikainen (TAU)</cp:lastModifiedBy>
  <cp:revision>3</cp:revision>
  <dcterms:created xsi:type="dcterms:W3CDTF">2022-12-07T15:30:00Z</dcterms:created>
  <dcterms:modified xsi:type="dcterms:W3CDTF">2023-02-09T11:08:00Z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0x010100E6AFB28FC2772D49A7B0E1004F4E5383</vt:lpwstr>
  </property>
</Properties>
</file>